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35" w:rsidRDefault="00742D32">
      <w:pPr>
        <w:widowControl/>
        <w:tabs>
          <w:tab w:val="center" w:pos="4153"/>
          <w:tab w:val="left" w:pos="5691"/>
        </w:tabs>
        <w:spacing w:line="300" w:lineRule="auto"/>
        <w:jc w:val="center"/>
        <w:rPr>
          <w:rFonts w:asciiTheme="minorEastAsia" w:hAnsiTheme="minorEastAsia"/>
          <w:b/>
          <w:bCs/>
          <w:kern w:val="0"/>
          <w:sz w:val="36"/>
          <w:szCs w:val="36"/>
        </w:rPr>
      </w:pPr>
      <w:r>
        <w:rPr>
          <w:rFonts w:ascii="宋体" w:eastAsia="宋体" w:hAnsi="宋体" w:cs="Times New Roman" w:hint="eastAsia"/>
          <w:b/>
          <w:bCs/>
          <w:kern w:val="0"/>
          <w:sz w:val="36"/>
          <w:szCs w:val="36"/>
        </w:rPr>
        <w:t>“</w:t>
      </w:r>
      <w:r>
        <w:rPr>
          <w:rFonts w:asciiTheme="minorEastAsia" w:hAnsiTheme="minorEastAsia" w:hint="eastAsia"/>
          <w:b/>
          <w:bCs/>
          <w:kern w:val="0"/>
          <w:sz w:val="36"/>
          <w:szCs w:val="36"/>
        </w:rPr>
        <w:t>外语本科专业复合型人才培养：理念·特色·路径·方法</w:t>
      </w:r>
      <w:r>
        <w:rPr>
          <w:rFonts w:ascii="宋体" w:eastAsia="宋体" w:hAnsi="宋体" w:cs="Times New Roman" w:hint="eastAsia"/>
          <w:b/>
          <w:bCs/>
          <w:kern w:val="0"/>
          <w:sz w:val="36"/>
          <w:szCs w:val="36"/>
        </w:rPr>
        <w:t>”学术研讨会</w:t>
      </w:r>
    </w:p>
    <w:p w:rsidR="00571335" w:rsidRDefault="00742D32">
      <w:pPr>
        <w:widowControl/>
        <w:tabs>
          <w:tab w:val="center" w:pos="4153"/>
          <w:tab w:val="left" w:pos="5691"/>
        </w:tabs>
        <w:spacing w:line="300" w:lineRule="auto"/>
        <w:jc w:val="left"/>
        <w:rPr>
          <w:rFonts w:asciiTheme="minorEastAsia" w:hAnsiTheme="minorEastAsia" w:cs="宋体"/>
          <w:b/>
          <w:kern w:val="0"/>
          <w:sz w:val="36"/>
          <w:szCs w:val="36"/>
        </w:rPr>
      </w:pPr>
      <w:r>
        <w:rPr>
          <w:rFonts w:asciiTheme="minorEastAsia" w:hAnsiTheme="minorEastAsia" w:cs="宋体"/>
          <w:b/>
          <w:kern w:val="0"/>
          <w:sz w:val="44"/>
          <w:szCs w:val="44"/>
        </w:rPr>
        <w:tab/>
      </w:r>
      <w:r>
        <w:rPr>
          <w:rFonts w:asciiTheme="minorEastAsia" w:hAnsiTheme="minorEastAsia" w:cs="宋体"/>
          <w:b/>
          <w:kern w:val="0"/>
          <w:sz w:val="36"/>
          <w:szCs w:val="36"/>
        </w:rPr>
        <w:t>邀</w:t>
      </w:r>
      <w:r>
        <w:rPr>
          <w:rFonts w:asciiTheme="minorEastAsia" w:hAnsiTheme="minorEastAsia" w:cs="宋体"/>
          <w:b/>
          <w:kern w:val="0"/>
          <w:sz w:val="36"/>
          <w:szCs w:val="36"/>
        </w:rPr>
        <w:t xml:space="preserve">  </w:t>
      </w:r>
      <w:r>
        <w:rPr>
          <w:rFonts w:asciiTheme="minorEastAsia" w:hAnsiTheme="minorEastAsia" w:cs="宋体"/>
          <w:b/>
          <w:kern w:val="0"/>
          <w:sz w:val="36"/>
          <w:szCs w:val="36"/>
        </w:rPr>
        <w:t>请</w:t>
      </w:r>
      <w:r>
        <w:rPr>
          <w:rFonts w:asciiTheme="minorEastAsia" w:hAnsiTheme="minorEastAsia" w:cs="宋体"/>
          <w:b/>
          <w:kern w:val="0"/>
          <w:sz w:val="36"/>
          <w:szCs w:val="36"/>
        </w:rPr>
        <w:t xml:space="preserve">  </w:t>
      </w:r>
      <w:r>
        <w:rPr>
          <w:rFonts w:asciiTheme="minorEastAsia" w:hAnsiTheme="minorEastAsia" w:cs="宋体"/>
          <w:b/>
          <w:kern w:val="0"/>
          <w:sz w:val="36"/>
          <w:szCs w:val="36"/>
        </w:rPr>
        <w:t>函</w:t>
      </w:r>
      <w:r>
        <w:rPr>
          <w:rFonts w:asciiTheme="minorEastAsia" w:hAnsiTheme="minorEastAsia" w:cs="宋体"/>
          <w:b/>
          <w:kern w:val="0"/>
          <w:sz w:val="36"/>
          <w:szCs w:val="36"/>
        </w:rPr>
        <w:tab/>
      </w:r>
    </w:p>
    <w:p w:rsidR="00571335" w:rsidRDefault="00571335">
      <w:pPr>
        <w:widowControl/>
        <w:tabs>
          <w:tab w:val="center" w:pos="4153"/>
          <w:tab w:val="left" w:pos="5691"/>
        </w:tabs>
        <w:spacing w:line="300" w:lineRule="auto"/>
        <w:jc w:val="left"/>
        <w:rPr>
          <w:rFonts w:asciiTheme="minorEastAsia" w:hAnsiTheme="minorEastAsia" w:cs="宋体"/>
          <w:b/>
          <w:kern w:val="0"/>
          <w:sz w:val="36"/>
          <w:szCs w:val="36"/>
        </w:rPr>
      </w:pPr>
    </w:p>
    <w:p w:rsidR="00571335" w:rsidRDefault="00742D32">
      <w:pPr>
        <w:spacing w:line="360" w:lineRule="auto"/>
        <w:contextualSpacing/>
        <w:rPr>
          <w:rFonts w:ascii="Times New Roman" w:eastAsia="宋体" w:hAnsi="Times New Roman" w:cs="Times New Roman"/>
          <w:sz w:val="24"/>
          <w:szCs w:val="24"/>
        </w:rPr>
      </w:pPr>
      <w:r>
        <w:rPr>
          <w:rFonts w:ascii="Times New Roman" w:hAnsi="Times New Roman" w:cs="Times New Roman"/>
          <w:bCs/>
          <w:kern w:val="0"/>
          <w:sz w:val="24"/>
        </w:rPr>
        <w:t>尊敬的</w:t>
      </w:r>
      <w:r>
        <w:rPr>
          <w:rFonts w:ascii="Times New Roman" w:eastAsia="宋体" w:hAnsi="Times New Roman" w:cs="Times New Roman"/>
          <w:sz w:val="24"/>
          <w:szCs w:val="24"/>
          <w:u w:val="single"/>
        </w:rPr>
        <w:t xml:space="preserve">               </w:t>
      </w:r>
      <w:r>
        <w:rPr>
          <w:rFonts w:ascii="Times New Roman" w:eastAsia="宋体" w:hAnsi="宋体" w:cs="Times New Roman"/>
          <w:sz w:val="24"/>
          <w:szCs w:val="24"/>
        </w:rPr>
        <w:t>先生</w:t>
      </w:r>
      <w:r>
        <w:rPr>
          <w:rFonts w:ascii="Times New Roman" w:eastAsia="宋体" w:hAnsi="Times New Roman" w:cs="Times New Roman"/>
          <w:sz w:val="24"/>
          <w:szCs w:val="24"/>
        </w:rPr>
        <w:t>/</w:t>
      </w:r>
      <w:r>
        <w:rPr>
          <w:rFonts w:ascii="Times New Roman" w:eastAsia="宋体" w:hAnsi="宋体" w:cs="Times New Roman"/>
          <w:sz w:val="24"/>
          <w:szCs w:val="24"/>
        </w:rPr>
        <w:t>女士：</w:t>
      </w:r>
    </w:p>
    <w:p w:rsidR="00571335" w:rsidRDefault="00742D32">
      <w:pPr>
        <w:spacing w:line="360" w:lineRule="auto"/>
        <w:contextualSpacing/>
        <w:rPr>
          <w:rFonts w:ascii="Times New Roman" w:hAnsi="Times New Roman" w:cs="Times New Roman"/>
          <w:bCs/>
          <w:kern w:val="0"/>
          <w:sz w:val="24"/>
        </w:rPr>
      </w:pPr>
      <w:bookmarkStart w:id="0" w:name="OLE_LINK4"/>
      <w:r>
        <w:rPr>
          <w:rFonts w:ascii="Times New Roman" w:hAnsi="Times New Roman" w:cs="Times New Roman"/>
          <w:bCs/>
          <w:kern w:val="0"/>
          <w:sz w:val="24"/>
        </w:rPr>
        <w:tab/>
      </w:r>
      <w:r>
        <w:rPr>
          <w:rFonts w:ascii="Times New Roman" w:hAnsi="Times New Roman" w:cs="Times New Roman"/>
          <w:bCs/>
          <w:kern w:val="0"/>
          <w:sz w:val="24"/>
        </w:rPr>
        <w:t>随</w:t>
      </w:r>
      <w:r>
        <w:rPr>
          <w:rFonts w:asciiTheme="minorEastAsia" w:hAnsiTheme="minorEastAsia" w:cs="Times New Roman"/>
          <w:bCs/>
          <w:kern w:val="0"/>
          <w:sz w:val="24"/>
        </w:rPr>
        <w:t>着</w:t>
      </w:r>
      <w:r>
        <w:rPr>
          <w:rFonts w:asciiTheme="minorEastAsia" w:hAnsiTheme="minorEastAsia" w:cs="Times New Roman"/>
          <w:bCs/>
          <w:kern w:val="0"/>
          <w:sz w:val="24"/>
        </w:rPr>
        <w:t>“</w:t>
      </w:r>
      <w:r>
        <w:rPr>
          <w:rFonts w:asciiTheme="minorEastAsia" w:hAnsiTheme="minorEastAsia" w:cs="Times New Roman"/>
          <w:bCs/>
          <w:kern w:val="0"/>
          <w:sz w:val="24"/>
        </w:rPr>
        <w:t>一带一路</w:t>
      </w:r>
      <w:r>
        <w:rPr>
          <w:rFonts w:asciiTheme="minorEastAsia" w:hAnsiTheme="minorEastAsia" w:cs="Times New Roman"/>
          <w:bCs/>
          <w:kern w:val="0"/>
          <w:sz w:val="24"/>
        </w:rPr>
        <w:t>”</w:t>
      </w:r>
      <w:r>
        <w:rPr>
          <w:rFonts w:asciiTheme="minorEastAsia" w:hAnsiTheme="minorEastAsia" w:cs="Times New Roman"/>
          <w:bCs/>
          <w:kern w:val="0"/>
          <w:sz w:val="24"/>
        </w:rPr>
        <w:t>倡议</w:t>
      </w:r>
      <w:r>
        <w:rPr>
          <w:rFonts w:ascii="Times New Roman" w:hAnsi="Times New Roman" w:cs="Times New Roman"/>
          <w:bCs/>
          <w:kern w:val="0"/>
          <w:sz w:val="24"/>
        </w:rPr>
        <w:t>的不断推进，在中国文</w:t>
      </w:r>
      <w:r>
        <w:rPr>
          <w:rFonts w:asciiTheme="minorEastAsia" w:hAnsiTheme="minorEastAsia" w:cs="Times New Roman"/>
          <w:bCs/>
          <w:kern w:val="0"/>
          <w:sz w:val="24"/>
        </w:rPr>
        <w:t>化</w:t>
      </w:r>
      <w:r>
        <w:rPr>
          <w:rFonts w:asciiTheme="minorEastAsia" w:hAnsiTheme="minorEastAsia" w:cs="Times New Roman"/>
          <w:bCs/>
          <w:kern w:val="0"/>
          <w:sz w:val="24"/>
        </w:rPr>
        <w:t>“</w:t>
      </w:r>
      <w:r>
        <w:rPr>
          <w:rFonts w:asciiTheme="minorEastAsia" w:hAnsiTheme="minorEastAsia" w:cs="Times New Roman"/>
          <w:bCs/>
          <w:kern w:val="0"/>
          <w:sz w:val="24"/>
        </w:rPr>
        <w:t>走出去</w:t>
      </w:r>
      <w:r>
        <w:rPr>
          <w:rFonts w:asciiTheme="minorEastAsia" w:hAnsiTheme="minorEastAsia" w:cs="Times New Roman"/>
          <w:bCs/>
          <w:kern w:val="0"/>
          <w:sz w:val="24"/>
        </w:rPr>
        <w:t>”</w:t>
      </w:r>
      <w:r>
        <w:rPr>
          <w:rFonts w:asciiTheme="minorEastAsia" w:hAnsiTheme="minorEastAsia" w:cs="Times New Roman"/>
          <w:bCs/>
          <w:kern w:val="0"/>
          <w:sz w:val="24"/>
        </w:rPr>
        <w:t>、讲好中</w:t>
      </w:r>
      <w:r>
        <w:rPr>
          <w:rFonts w:ascii="Times New Roman" w:hAnsi="Times New Roman" w:cs="Times New Roman"/>
          <w:bCs/>
          <w:kern w:val="0"/>
          <w:sz w:val="24"/>
        </w:rPr>
        <w:t>国故事的语境下，为加强我国高校外语本科专业复合型人才培养经验总结与交流，促进俄语复合型人才培养，教育部高等学校外语教学指导委员会俄语分委员会、中国俄罗斯东欧中亚学会俄语教学研究会</w:t>
      </w:r>
      <w:r>
        <w:rPr>
          <w:rFonts w:ascii="Times New Roman" w:hAnsi="Times New Roman" w:cs="Times New Roman" w:hint="eastAsia"/>
          <w:bCs/>
          <w:kern w:val="0"/>
          <w:sz w:val="24"/>
        </w:rPr>
        <w:t>、</w:t>
      </w:r>
      <w:r>
        <w:rPr>
          <w:rFonts w:ascii="Times New Roman" w:hAnsi="Times New Roman" w:cs="Times New Roman"/>
          <w:bCs/>
          <w:kern w:val="0"/>
          <w:sz w:val="24"/>
        </w:rPr>
        <w:t>西安外国语大学俄语学院共同决定于</w:t>
      </w:r>
      <w:r>
        <w:rPr>
          <w:rFonts w:ascii="Times New Roman" w:hAnsi="Times New Roman" w:cs="Times New Roman"/>
          <w:b/>
          <w:bCs/>
          <w:kern w:val="0"/>
          <w:sz w:val="24"/>
        </w:rPr>
        <w:t>2019</w:t>
      </w:r>
      <w:r>
        <w:rPr>
          <w:rFonts w:ascii="Times New Roman" w:hAnsi="Times New Roman" w:cs="Times New Roman"/>
          <w:b/>
          <w:bCs/>
          <w:kern w:val="0"/>
          <w:sz w:val="24"/>
        </w:rPr>
        <w:t>年</w:t>
      </w:r>
      <w:r>
        <w:rPr>
          <w:rFonts w:ascii="Times New Roman" w:hAnsi="Times New Roman" w:cs="Times New Roman"/>
          <w:b/>
          <w:bCs/>
          <w:kern w:val="0"/>
          <w:sz w:val="24"/>
        </w:rPr>
        <w:t>10</w:t>
      </w:r>
      <w:r>
        <w:rPr>
          <w:rFonts w:ascii="Times New Roman" w:hAnsi="Times New Roman" w:cs="Times New Roman"/>
          <w:b/>
          <w:bCs/>
          <w:kern w:val="0"/>
          <w:sz w:val="24"/>
        </w:rPr>
        <w:t>月</w:t>
      </w:r>
      <w:r>
        <w:rPr>
          <w:rFonts w:ascii="Times New Roman" w:hAnsi="Times New Roman" w:cs="Times New Roman"/>
          <w:b/>
          <w:bCs/>
          <w:kern w:val="0"/>
          <w:sz w:val="24"/>
        </w:rPr>
        <w:t>11</w:t>
      </w:r>
      <w:r>
        <w:rPr>
          <w:rFonts w:ascii="Times New Roman" w:hAnsi="Times New Roman" w:cs="Times New Roman"/>
          <w:b/>
          <w:bCs/>
          <w:kern w:val="0"/>
          <w:sz w:val="24"/>
        </w:rPr>
        <w:t>日至</w:t>
      </w:r>
      <w:r>
        <w:rPr>
          <w:rFonts w:ascii="Times New Roman" w:hAnsi="Times New Roman" w:cs="Times New Roman"/>
          <w:b/>
          <w:bCs/>
          <w:kern w:val="0"/>
          <w:sz w:val="24"/>
        </w:rPr>
        <w:t>13</w:t>
      </w:r>
      <w:r>
        <w:rPr>
          <w:rFonts w:ascii="Times New Roman" w:hAnsi="Times New Roman" w:cs="Times New Roman"/>
          <w:b/>
          <w:bCs/>
          <w:kern w:val="0"/>
          <w:sz w:val="24"/>
        </w:rPr>
        <w:t>日</w:t>
      </w:r>
      <w:r>
        <w:rPr>
          <w:rFonts w:ascii="Times New Roman" w:hAnsi="Times New Roman" w:cs="Times New Roman"/>
          <w:bCs/>
          <w:kern w:val="0"/>
          <w:sz w:val="24"/>
        </w:rPr>
        <w:t>在西安外国语大学举办</w:t>
      </w:r>
      <w:r>
        <w:rPr>
          <w:rFonts w:asciiTheme="minorEastAsia" w:hAnsiTheme="minorEastAsia" w:cs="Times New Roman"/>
          <w:bCs/>
          <w:kern w:val="0"/>
          <w:sz w:val="24"/>
        </w:rPr>
        <w:t>“</w:t>
      </w:r>
      <w:r>
        <w:rPr>
          <w:rFonts w:asciiTheme="minorEastAsia" w:hAnsiTheme="minorEastAsia" w:cs="Times New Roman"/>
          <w:bCs/>
          <w:kern w:val="0"/>
          <w:sz w:val="24"/>
        </w:rPr>
        <w:t>外语本科专业复</w:t>
      </w:r>
      <w:r>
        <w:rPr>
          <w:rFonts w:asciiTheme="minorEastAsia" w:hAnsiTheme="minorEastAsia" w:cs="Times New Roman"/>
          <w:bCs/>
          <w:color w:val="000000"/>
          <w:kern w:val="0"/>
          <w:sz w:val="24"/>
        </w:rPr>
        <w:t>合型人才培养：理念</w:t>
      </w:r>
      <w:r>
        <w:rPr>
          <w:rFonts w:asciiTheme="minorEastAsia" w:hAnsiTheme="minorEastAsia" w:cs="Times New Roman"/>
          <w:bCs/>
          <w:color w:val="000000"/>
          <w:kern w:val="0"/>
          <w:sz w:val="24"/>
        </w:rPr>
        <w:t>·</w:t>
      </w:r>
      <w:r>
        <w:rPr>
          <w:rFonts w:asciiTheme="minorEastAsia" w:hAnsiTheme="minorEastAsia" w:cs="Times New Roman"/>
          <w:bCs/>
          <w:color w:val="000000"/>
          <w:kern w:val="0"/>
          <w:sz w:val="24"/>
        </w:rPr>
        <w:t>特色</w:t>
      </w:r>
      <w:r>
        <w:rPr>
          <w:rFonts w:asciiTheme="minorEastAsia" w:hAnsiTheme="minorEastAsia" w:cs="Times New Roman"/>
          <w:bCs/>
          <w:color w:val="000000"/>
          <w:kern w:val="0"/>
          <w:sz w:val="24"/>
        </w:rPr>
        <w:t>·</w:t>
      </w:r>
      <w:r>
        <w:rPr>
          <w:rFonts w:asciiTheme="minorEastAsia" w:hAnsiTheme="minorEastAsia" w:cs="Times New Roman"/>
          <w:bCs/>
          <w:color w:val="000000"/>
          <w:kern w:val="0"/>
          <w:sz w:val="24"/>
        </w:rPr>
        <w:t>路径</w:t>
      </w:r>
      <w:r>
        <w:rPr>
          <w:rFonts w:asciiTheme="minorEastAsia" w:hAnsiTheme="minorEastAsia" w:cs="Times New Roman"/>
          <w:bCs/>
          <w:color w:val="000000"/>
          <w:kern w:val="0"/>
          <w:sz w:val="24"/>
        </w:rPr>
        <w:t>·</w:t>
      </w:r>
      <w:r>
        <w:rPr>
          <w:rFonts w:asciiTheme="minorEastAsia" w:hAnsiTheme="minorEastAsia" w:cs="Times New Roman"/>
          <w:bCs/>
          <w:color w:val="000000"/>
          <w:kern w:val="0"/>
          <w:sz w:val="24"/>
        </w:rPr>
        <w:t>方法</w:t>
      </w:r>
      <w:r>
        <w:rPr>
          <w:rFonts w:asciiTheme="minorEastAsia" w:hAnsiTheme="minorEastAsia" w:cs="Times New Roman"/>
          <w:bCs/>
          <w:color w:val="000000"/>
          <w:kern w:val="0"/>
          <w:sz w:val="24"/>
        </w:rPr>
        <w:t>”</w:t>
      </w:r>
      <w:r>
        <w:rPr>
          <w:rFonts w:asciiTheme="minorEastAsia" w:hAnsiTheme="minorEastAsia" w:cs="Times New Roman"/>
          <w:bCs/>
          <w:color w:val="000000"/>
          <w:kern w:val="0"/>
          <w:sz w:val="24"/>
        </w:rPr>
        <w:t>学术</w:t>
      </w:r>
      <w:r>
        <w:rPr>
          <w:rFonts w:ascii="Times New Roman" w:hAnsi="Times New Roman" w:cs="Times New Roman"/>
          <w:bCs/>
          <w:color w:val="000000"/>
          <w:kern w:val="0"/>
          <w:sz w:val="24"/>
        </w:rPr>
        <w:t>研讨会。本次会议将</w:t>
      </w:r>
      <w:r>
        <w:rPr>
          <w:rFonts w:ascii="Times New Roman" w:hAnsi="Times New Roman" w:cs="Times New Roman"/>
          <w:bCs/>
          <w:kern w:val="0"/>
          <w:sz w:val="24"/>
        </w:rPr>
        <w:t>围绕新时期、新形式下俄语</w:t>
      </w:r>
      <w:r>
        <w:rPr>
          <w:rFonts w:ascii="Times New Roman" w:hAnsi="Times New Roman" w:cs="Times New Roman" w:hint="eastAsia"/>
          <w:bCs/>
          <w:kern w:val="0"/>
          <w:sz w:val="24"/>
        </w:rPr>
        <w:t>、</w:t>
      </w:r>
      <w:r>
        <w:rPr>
          <w:rFonts w:ascii="Times New Roman" w:hAnsi="Times New Roman" w:cs="Times New Roman"/>
          <w:bCs/>
          <w:kern w:val="0"/>
          <w:sz w:val="24"/>
        </w:rPr>
        <w:t>乌克兰语、哈萨克语、白俄罗斯语、捷克语等专业课程建设、教学改革、信息技术等与人才培养密切相关的议题，进行交流、展示与探索新时期高校外语专业在复合型人才培养领域中积累的经验和取得的成果，增进各校教师和专家学者之间的学术交流</w:t>
      </w:r>
      <w:bookmarkEnd w:id="0"/>
      <w:r>
        <w:rPr>
          <w:rFonts w:ascii="Times New Roman" w:hAnsi="Times New Roman" w:cs="Times New Roman"/>
          <w:bCs/>
          <w:kern w:val="0"/>
          <w:sz w:val="24"/>
        </w:rPr>
        <w:t>。</w:t>
      </w:r>
    </w:p>
    <w:p w:rsidR="00571335" w:rsidRDefault="00742D32">
      <w:pPr>
        <w:spacing w:line="360" w:lineRule="auto"/>
        <w:ind w:firstLineChars="200" w:firstLine="480"/>
        <w:contextualSpacing/>
        <w:rPr>
          <w:rFonts w:ascii="Times New Roman" w:eastAsia="宋体" w:hAnsi="Times New Roman" w:cs="Times New Roman"/>
          <w:sz w:val="24"/>
          <w:szCs w:val="24"/>
        </w:rPr>
      </w:pPr>
      <w:r>
        <w:rPr>
          <w:rFonts w:ascii="Times New Roman" w:eastAsia="宋体" w:hAnsi="宋体" w:cs="Times New Roman"/>
          <w:sz w:val="24"/>
          <w:szCs w:val="24"/>
        </w:rPr>
        <w:t>素仰您在外语学科建设领域的深厚造诣与学识，我们诚恳地邀请您拨冗参会，分享您的真知灼见。本次会议将争取《外语教学》、《俄罗斯文艺》、《中国俄语教学》、《西安外国语大学学报》等期刊的大力支持。为确保会议如期</w:t>
      </w:r>
      <w:r>
        <w:rPr>
          <w:rFonts w:ascii="Times New Roman" w:eastAsia="宋体" w:hAnsi="宋体" w:cs="Times New Roman"/>
          <w:sz w:val="24"/>
          <w:szCs w:val="24"/>
        </w:rPr>
        <w:t>并高质有效地进行，敬请您于</w:t>
      </w:r>
      <w:r>
        <w:rPr>
          <w:rFonts w:ascii="Times New Roman" w:eastAsia="宋体" w:hAnsi="Times New Roman" w:cs="Times New Roman"/>
          <w:sz w:val="24"/>
          <w:szCs w:val="24"/>
        </w:rPr>
        <w:t>2019</w:t>
      </w:r>
      <w:r>
        <w:rPr>
          <w:rFonts w:ascii="Times New Roman" w:eastAsia="宋体" w:hAnsi="宋体" w:cs="Times New Roman"/>
          <w:sz w:val="24"/>
          <w:szCs w:val="24"/>
        </w:rPr>
        <w:t>年</w:t>
      </w:r>
      <w:r>
        <w:rPr>
          <w:rFonts w:ascii="Times New Roman" w:eastAsia="宋体" w:hAnsi="宋体" w:cs="Times New Roman" w:hint="eastAsia"/>
          <w:sz w:val="24"/>
          <w:szCs w:val="24"/>
        </w:rPr>
        <w:t>9</w:t>
      </w:r>
      <w:r>
        <w:rPr>
          <w:rFonts w:ascii="Times New Roman" w:eastAsia="宋体" w:hAnsi="宋体" w:cs="Times New Roman"/>
          <w:sz w:val="24"/>
          <w:szCs w:val="24"/>
        </w:rPr>
        <w:t>月</w:t>
      </w:r>
      <w:r>
        <w:rPr>
          <w:rFonts w:ascii="Times New Roman" w:eastAsia="宋体" w:hAnsi="宋体" w:cs="Times New Roman" w:hint="eastAsia"/>
          <w:sz w:val="24"/>
          <w:szCs w:val="24"/>
        </w:rPr>
        <w:t>6</w:t>
      </w:r>
      <w:r>
        <w:rPr>
          <w:rFonts w:ascii="Times New Roman" w:eastAsia="宋体" w:hAnsi="宋体" w:cs="Times New Roman"/>
          <w:sz w:val="24"/>
          <w:szCs w:val="24"/>
        </w:rPr>
        <w:t>日前提供</w:t>
      </w:r>
      <w:r>
        <w:rPr>
          <w:rFonts w:ascii="Times New Roman" w:eastAsia="宋体" w:hAnsi="Times New Roman" w:cs="Times New Roman"/>
          <w:sz w:val="24"/>
          <w:szCs w:val="24"/>
        </w:rPr>
        <w:t>500-800</w:t>
      </w:r>
      <w:r>
        <w:rPr>
          <w:rFonts w:ascii="Times New Roman" w:eastAsia="宋体" w:hAnsi="宋体" w:cs="Times New Roman"/>
          <w:sz w:val="24"/>
          <w:szCs w:val="24"/>
        </w:rPr>
        <w:t>字的发言摘要，并于会前准备交流</w:t>
      </w:r>
      <w:r>
        <w:rPr>
          <w:rFonts w:ascii="Times New Roman" w:eastAsia="宋体" w:hAnsi="Times New Roman" w:cs="Times New Roman"/>
          <w:sz w:val="24"/>
          <w:szCs w:val="24"/>
        </w:rPr>
        <w:t>PPT</w:t>
      </w:r>
      <w:r>
        <w:rPr>
          <w:rFonts w:ascii="Times New Roman" w:eastAsia="宋体" w:hAnsi="宋体" w:cs="Times New Roman"/>
          <w:sz w:val="24"/>
          <w:szCs w:val="24"/>
        </w:rPr>
        <w:t>。</w:t>
      </w:r>
    </w:p>
    <w:p w:rsidR="00571335" w:rsidRDefault="00742D32">
      <w:pPr>
        <w:widowControl/>
        <w:spacing w:line="400" w:lineRule="atLeast"/>
        <w:jc w:val="left"/>
        <w:rPr>
          <w:rFonts w:ascii="Times New Roman" w:hAnsi="Times New Roman" w:cs="Times New Roman"/>
          <w:b/>
          <w:bCs/>
          <w:kern w:val="0"/>
          <w:sz w:val="24"/>
        </w:rPr>
      </w:pPr>
      <w:r>
        <w:rPr>
          <w:rFonts w:ascii="Times New Roman" w:hAnsi="Times New Roman" w:cs="Times New Roman"/>
          <w:b/>
          <w:bCs/>
          <w:kern w:val="0"/>
          <w:sz w:val="24"/>
        </w:rPr>
        <w:t>一、</w:t>
      </w:r>
      <w:r>
        <w:rPr>
          <w:rFonts w:ascii="Times New Roman" w:hAnsi="Times New Roman" w:cs="Times New Roman"/>
          <w:b/>
          <w:bCs/>
          <w:kern w:val="0"/>
          <w:sz w:val="24"/>
        </w:rPr>
        <w:t>会议主要议题：</w:t>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t xml:space="preserve">1. </w:t>
      </w:r>
      <w:r>
        <w:rPr>
          <w:rFonts w:asciiTheme="minorEastAsia" w:hAnsiTheme="minorEastAsia" w:cs="Times New Roman"/>
          <w:bCs/>
          <w:kern w:val="0"/>
          <w:sz w:val="24"/>
        </w:rPr>
        <w:t>“</w:t>
      </w:r>
      <w:r>
        <w:rPr>
          <w:rFonts w:asciiTheme="minorEastAsia" w:hAnsiTheme="minorEastAsia" w:cs="Times New Roman"/>
          <w:bCs/>
          <w:kern w:val="0"/>
          <w:sz w:val="24"/>
        </w:rPr>
        <w:t>一带一路</w:t>
      </w:r>
      <w:r>
        <w:rPr>
          <w:rFonts w:asciiTheme="minorEastAsia" w:hAnsiTheme="minorEastAsia" w:cs="Times New Roman"/>
          <w:bCs/>
          <w:kern w:val="0"/>
          <w:sz w:val="24"/>
        </w:rPr>
        <w:t>”</w:t>
      </w:r>
      <w:r>
        <w:rPr>
          <w:rFonts w:asciiTheme="minorEastAsia" w:hAnsiTheme="minorEastAsia" w:cs="Times New Roman"/>
          <w:bCs/>
          <w:kern w:val="0"/>
          <w:sz w:val="24"/>
        </w:rPr>
        <w:t>背景</w:t>
      </w:r>
      <w:r>
        <w:rPr>
          <w:rFonts w:ascii="Times New Roman" w:hAnsi="Times New Roman" w:cs="Times New Roman"/>
          <w:bCs/>
          <w:kern w:val="0"/>
          <w:sz w:val="24"/>
        </w:rPr>
        <w:t>下俄语本科专业复合型人才培养模式研究；</w:t>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t xml:space="preserve">2. </w:t>
      </w:r>
      <w:r>
        <w:rPr>
          <w:rFonts w:asciiTheme="minorEastAsia" w:hAnsiTheme="minorEastAsia" w:cs="Times New Roman"/>
          <w:bCs/>
          <w:kern w:val="0"/>
          <w:sz w:val="24"/>
        </w:rPr>
        <w:t>“</w:t>
      </w:r>
      <w:r>
        <w:rPr>
          <w:rFonts w:asciiTheme="minorEastAsia" w:hAnsiTheme="minorEastAsia" w:cs="Times New Roman"/>
          <w:bCs/>
          <w:kern w:val="0"/>
          <w:sz w:val="24"/>
        </w:rPr>
        <w:t>一带一路</w:t>
      </w:r>
      <w:r>
        <w:rPr>
          <w:rFonts w:asciiTheme="minorEastAsia" w:hAnsiTheme="minorEastAsia" w:cs="Times New Roman"/>
          <w:bCs/>
          <w:kern w:val="0"/>
          <w:sz w:val="24"/>
        </w:rPr>
        <w:t>”</w:t>
      </w:r>
      <w:r>
        <w:rPr>
          <w:rFonts w:asciiTheme="minorEastAsia" w:hAnsiTheme="minorEastAsia" w:cs="Times New Roman"/>
          <w:bCs/>
          <w:kern w:val="0"/>
          <w:sz w:val="24"/>
        </w:rPr>
        <w:t>背景下</w:t>
      </w:r>
      <w:r>
        <w:rPr>
          <w:rFonts w:asciiTheme="minorEastAsia" w:hAnsiTheme="minorEastAsia" w:cs="Times New Roman" w:hint="eastAsia"/>
          <w:bCs/>
          <w:kern w:val="0"/>
          <w:sz w:val="24"/>
        </w:rPr>
        <w:t>相关俄语国家</w:t>
      </w:r>
      <w:r>
        <w:rPr>
          <w:rFonts w:asciiTheme="minorEastAsia" w:hAnsiTheme="minorEastAsia" w:cs="Times New Roman"/>
          <w:bCs/>
          <w:kern w:val="0"/>
          <w:sz w:val="24"/>
        </w:rPr>
        <w:t>非</w:t>
      </w:r>
      <w:r>
        <w:rPr>
          <w:rFonts w:ascii="Times New Roman" w:hAnsi="Times New Roman" w:cs="Times New Roman"/>
          <w:bCs/>
          <w:kern w:val="0"/>
          <w:sz w:val="24"/>
        </w:rPr>
        <w:t>通用语种（乌、白、哈</w:t>
      </w:r>
      <w:r>
        <w:rPr>
          <w:rFonts w:ascii="Times New Roman" w:hAnsi="Times New Roman" w:cs="Times New Roman" w:hint="eastAsia"/>
          <w:bCs/>
          <w:kern w:val="0"/>
          <w:sz w:val="24"/>
        </w:rPr>
        <w:t>等</w:t>
      </w:r>
      <w:r>
        <w:rPr>
          <w:rFonts w:ascii="Times New Roman" w:hAnsi="Times New Roman" w:cs="Times New Roman"/>
          <w:bCs/>
          <w:kern w:val="0"/>
          <w:sz w:val="24"/>
        </w:rPr>
        <w:t>）本科专业复合型人才培养模式研究；</w:t>
      </w:r>
      <w:r>
        <w:rPr>
          <w:rFonts w:ascii="Times New Roman" w:hAnsi="Times New Roman" w:cs="Times New Roman"/>
          <w:bCs/>
          <w:kern w:val="0"/>
          <w:sz w:val="24"/>
        </w:rPr>
        <w:tab/>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t xml:space="preserve">3. </w:t>
      </w:r>
      <w:r>
        <w:rPr>
          <w:rFonts w:ascii="Times New Roman" w:hAnsi="Times New Roman" w:cs="Times New Roman"/>
          <w:bCs/>
          <w:kern w:val="0"/>
          <w:sz w:val="24"/>
        </w:rPr>
        <w:t>数字化时代</w:t>
      </w:r>
      <w:r>
        <w:rPr>
          <w:rFonts w:ascii="Times New Roman" w:hAnsi="Times New Roman" w:cs="Times New Roman" w:hint="eastAsia"/>
          <w:bCs/>
          <w:kern w:val="0"/>
          <w:sz w:val="24"/>
        </w:rPr>
        <w:t>高校</w:t>
      </w:r>
      <w:r>
        <w:rPr>
          <w:rFonts w:ascii="Times New Roman" w:hAnsi="Times New Roman" w:cs="Times New Roman"/>
          <w:bCs/>
          <w:kern w:val="0"/>
          <w:sz w:val="24"/>
        </w:rPr>
        <w:t>外语（俄、乌、白、哈</w:t>
      </w:r>
      <w:r>
        <w:rPr>
          <w:rFonts w:ascii="Times New Roman" w:hAnsi="Times New Roman" w:cs="Times New Roman" w:hint="eastAsia"/>
          <w:bCs/>
          <w:kern w:val="0"/>
          <w:sz w:val="24"/>
        </w:rPr>
        <w:t>等</w:t>
      </w:r>
      <w:r>
        <w:rPr>
          <w:rFonts w:ascii="Times New Roman" w:hAnsi="Times New Roman" w:cs="Times New Roman"/>
          <w:bCs/>
          <w:kern w:val="0"/>
          <w:sz w:val="24"/>
        </w:rPr>
        <w:t>）本科专业复合型人才</w:t>
      </w:r>
      <w:r>
        <w:rPr>
          <w:rFonts w:ascii="Times New Roman" w:hAnsi="Times New Roman" w:cs="Times New Roman" w:hint="eastAsia"/>
          <w:bCs/>
          <w:kern w:val="0"/>
          <w:sz w:val="24"/>
        </w:rPr>
        <w:t>特色</w:t>
      </w:r>
      <w:r>
        <w:rPr>
          <w:rFonts w:ascii="Times New Roman" w:hAnsi="Times New Roman" w:cs="Times New Roman"/>
          <w:bCs/>
          <w:kern w:val="0"/>
          <w:sz w:val="24"/>
        </w:rPr>
        <w:t>培养理念与路径研究；</w:t>
      </w:r>
      <w:r>
        <w:rPr>
          <w:rFonts w:ascii="Times New Roman" w:hAnsi="Times New Roman" w:cs="Times New Roman"/>
          <w:bCs/>
          <w:kern w:val="0"/>
          <w:sz w:val="24"/>
        </w:rPr>
        <w:t xml:space="preserve"> </w:t>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t>4.</w:t>
      </w:r>
      <w:r>
        <w:rPr>
          <w:rFonts w:ascii="Times New Roman" w:hAnsi="Times New Roman" w:cs="Times New Roman" w:hint="eastAsia"/>
          <w:bCs/>
          <w:kern w:val="0"/>
          <w:sz w:val="24"/>
        </w:rPr>
        <w:t xml:space="preserve"> </w:t>
      </w:r>
      <w:r>
        <w:rPr>
          <w:rFonts w:asciiTheme="minorEastAsia" w:hAnsiTheme="minorEastAsia" w:cs="Times New Roman"/>
          <w:bCs/>
          <w:kern w:val="0"/>
          <w:sz w:val="24"/>
        </w:rPr>
        <w:t>“</w:t>
      </w:r>
      <w:r>
        <w:rPr>
          <w:rFonts w:asciiTheme="minorEastAsia" w:hAnsiTheme="minorEastAsia" w:cs="Times New Roman"/>
          <w:bCs/>
          <w:kern w:val="0"/>
          <w:sz w:val="24"/>
        </w:rPr>
        <w:t>新国标</w:t>
      </w:r>
      <w:r>
        <w:rPr>
          <w:rFonts w:asciiTheme="minorEastAsia" w:hAnsiTheme="minorEastAsia" w:cs="Times New Roman"/>
          <w:bCs/>
          <w:kern w:val="0"/>
          <w:sz w:val="24"/>
        </w:rPr>
        <w:t>”</w:t>
      </w:r>
      <w:r>
        <w:rPr>
          <w:rFonts w:asciiTheme="minorEastAsia" w:hAnsiTheme="minorEastAsia" w:cs="Times New Roman"/>
          <w:bCs/>
          <w:kern w:val="0"/>
          <w:sz w:val="24"/>
        </w:rPr>
        <w:t>背景下</w:t>
      </w:r>
      <w:r>
        <w:rPr>
          <w:rFonts w:ascii="Times New Roman" w:hAnsi="Times New Roman" w:cs="Times New Roman" w:hint="eastAsia"/>
          <w:bCs/>
          <w:kern w:val="0"/>
          <w:sz w:val="24"/>
        </w:rPr>
        <w:t>俄语及相关俄语国家非通用语种</w:t>
      </w:r>
      <w:r>
        <w:rPr>
          <w:rFonts w:ascii="Times New Roman" w:hAnsi="Times New Roman" w:cs="Times New Roman"/>
          <w:bCs/>
          <w:kern w:val="0"/>
          <w:sz w:val="24"/>
        </w:rPr>
        <w:t>（乌、白、哈</w:t>
      </w:r>
      <w:r>
        <w:rPr>
          <w:rFonts w:ascii="Times New Roman" w:hAnsi="Times New Roman" w:cs="Times New Roman" w:hint="eastAsia"/>
          <w:bCs/>
          <w:kern w:val="0"/>
          <w:sz w:val="24"/>
        </w:rPr>
        <w:t>等</w:t>
      </w:r>
      <w:r>
        <w:rPr>
          <w:rFonts w:ascii="Times New Roman" w:hAnsi="Times New Roman" w:cs="Times New Roman"/>
          <w:bCs/>
          <w:kern w:val="0"/>
          <w:sz w:val="24"/>
        </w:rPr>
        <w:t>）本科专业课程体系建设</w:t>
      </w:r>
      <w:r>
        <w:rPr>
          <w:rFonts w:ascii="Times New Roman" w:hAnsi="Times New Roman" w:cs="Times New Roman" w:hint="eastAsia"/>
          <w:bCs/>
          <w:kern w:val="0"/>
          <w:sz w:val="24"/>
        </w:rPr>
        <w:t>及信息化课程建设</w:t>
      </w:r>
      <w:r>
        <w:rPr>
          <w:rFonts w:ascii="Times New Roman" w:hAnsi="Times New Roman" w:cs="Times New Roman"/>
          <w:bCs/>
          <w:kern w:val="0"/>
          <w:sz w:val="24"/>
        </w:rPr>
        <w:t>研究；</w:t>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t xml:space="preserve">5. </w:t>
      </w:r>
      <w:r>
        <w:rPr>
          <w:rFonts w:ascii="Times New Roman" w:hAnsi="Times New Roman" w:cs="Times New Roman" w:hint="eastAsia"/>
          <w:bCs/>
          <w:kern w:val="0"/>
          <w:sz w:val="24"/>
        </w:rPr>
        <w:t>俄语及相关俄语国家非通用语种</w:t>
      </w:r>
      <w:r>
        <w:rPr>
          <w:rFonts w:ascii="Times New Roman" w:hAnsi="Times New Roman" w:cs="Times New Roman"/>
          <w:bCs/>
          <w:kern w:val="0"/>
          <w:sz w:val="24"/>
        </w:rPr>
        <w:t>（乌、白、哈</w:t>
      </w:r>
      <w:r>
        <w:rPr>
          <w:rFonts w:ascii="Times New Roman" w:hAnsi="Times New Roman" w:cs="Times New Roman" w:hint="eastAsia"/>
          <w:bCs/>
          <w:kern w:val="0"/>
          <w:sz w:val="24"/>
        </w:rPr>
        <w:t>等</w:t>
      </w:r>
      <w:r>
        <w:rPr>
          <w:rFonts w:ascii="Times New Roman" w:hAnsi="Times New Roman" w:cs="Times New Roman"/>
          <w:bCs/>
          <w:kern w:val="0"/>
          <w:sz w:val="24"/>
        </w:rPr>
        <w:t>）本科专业</w:t>
      </w:r>
      <w:r>
        <w:rPr>
          <w:rFonts w:ascii="Times New Roman" w:hAnsi="Times New Roman" w:cs="Times New Roman" w:hint="eastAsia"/>
          <w:bCs/>
          <w:kern w:val="0"/>
          <w:sz w:val="24"/>
        </w:rPr>
        <w:t>教材建设研究</w:t>
      </w:r>
      <w:r>
        <w:rPr>
          <w:rFonts w:ascii="Times New Roman" w:hAnsi="Times New Roman" w:cs="Times New Roman"/>
          <w:bCs/>
          <w:kern w:val="0"/>
          <w:sz w:val="24"/>
        </w:rPr>
        <w:t>；</w:t>
      </w:r>
      <w:r>
        <w:rPr>
          <w:rFonts w:ascii="Times New Roman" w:hAnsi="Times New Roman" w:cs="Times New Roman"/>
          <w:bCs/>
          <w:kern w:val="0"/>
          <w:sz w:val="24"/>
        </w:rPr>
        <w:t xml:space="preserve"> </w:t>
      </w:r>
    </w:p>
    <w:p w:rsidR="00571335" w:rsidRDefault="00742D32">
      <w:pPr>
        <w:spacing w:line="400" w:lineRule="atLeast"/>
        <w:rPr>
          <w:rFonts w:ascii="Times New Roman" w:hAnsi="Times New Roman" w:cs="Times New Roman"/>
          <w:bCs/>
          <w:kern w:val="0"/>
          <w:sz w:val="24"/>
        </w:rPr>
      </w:pPr>
      <w:r>
        <w:rPr>
          <w:rFonts w:ascii="Times New Roman" w:hAnsi="Times New Roman" w:cs="Times New Roman"/>
          <w:bCs/>
          <w:kern w:val="0"/>
          <w:sz w:val="24"/>
        </w:rPr>
        <w:lastRenderedPageBreak/>
        <w:t xml:space="preserve">6. </w:t>
      </w:r>
      <w:r>
        <w:rPr>
          <w:rFonts w:ascii="Times New Roman" w:hAnsi="Times New Roman" w:cs="Times New Roman"/>
          <w:bCs/>
          <w:kern w:val="0"/>
          <w:sz w:val="24"/>
        </w:rPr>
        <w:t>其他相关议题。</w:t>
      </w:r>
    </w:p>
    <w:p w:rsidR="00571335" w:rsidRDefault="00742D32">
      <w:pPr>
        <w:widowControl/>
        <w:spacing w:line="300" w:lineRule="auto"/>
        <w:jc w:val="left"/>
        <w:rPr>
          <w:rFonts w:ascii="Times New Roman" w:hAnsi="Times New Roman" w:cs="Times New Roman"/>
          <w:b/>
          <w:kern w:val="0"/>
          <w:sz w:val="24"/>
        </w:rPr>
      </w:pPr>
      <w:r>
        <w:rPr>
          <w:rFonts w:ascii="Times New Roman" w:hAnsi="宋体" w:cs="Times New Roman"/>
          <w:b/>
          <w:kern w:val="0"/>
          <w:sz w:val="24"/>
        </w:rPr>
        <w:t>二、会议时间、地点：</w:t>
      </w:r>
    </w:p>
    <w:p w:rsidR="00571335" w:rsidRDefault="00742D32">
      <w:pPr>
        <w:widowControl/>
        <w:spacing w:line="300" w:lineRule="auto"/>
        <w:ind w:firstLineChars="200" w:firstLine="480"/>
        <w:jc w:val="left"/>
        <w:rPr>
          <w:rFonts w:ascii="Times New Roman" w:hAnsi="Times New Roman" w:cs="Times New Roman"/>
          <w:kern w:val="0"/>
          <w:sz w:val="24"/>
        </w:rPr>
      </w:pPr>
      <w:r>
        <w:rPr>
          <w:rFonts w:ascii="Times New Roman" w:hAnsi="Times New Roman" w:cs="Times New Roman"/>
          <w:bCs/>
          <w:kern w:val="0"/>
          <w:sz w:val="24"/>
        </w:rPr>
        <w:t>报到时间：</w:t>
      </w:r>
      <w:r>
        <w:rPr>
          <w:rFonts w:ascii="Times New Roman" w:hAnsi="Times New Roman" w:cs="Times New Roman"/>
          <w:kern w:val="0"/>
          <w:sz w:val="24"/>
        </w:rPr>
        <w:t>2019</w:t>
      </w:r>
      <w:r>
        <w:rPr>
          <w:rFonts w:ascii="Times New Roman" w:hAnsi="Times New Roman" w:cs="Times New Roman"/>
          <w:kern w:val="0"/>
          <w:sz w:val="24"/>
        </w:rPr>
        <w:t>年</w:t>
      </w:r>
      <w:r>
        <w:rPr>
          <w:rFonts w:ascii="Times New Roman" w:hAnsi="Times New Roman" w:cs="Times New Roman"/>
          <w:kern w:val="0"/>
          <w:sz w:val="24"/>
        </w:rPr>
        <w:t>10</w:t>
      </w:r>
      <w:r>
        <w:rPr>
          <w:rFonts w:ascii="Times New Roman" w:hAnsi="Times New Roman" w:cs="Times New Roman"/>
          <w:kern w:val="0"/>
          <w:sz w:val="24"/>
        </w:rPr>
        <w:t>月</w:t>
      </w:r>
      <w:r>
        <w:rPr>
          <w:rFonts w:ascii="Times New Roman" w:hAnsi="Times New Roman" w:cs="Times New Roman"/>
          <w:kern w:val="0"/>
          <w:sz w:val="24"/>
        </w:rPr>
        <w:t>1</w:t>
      </w:r>
      <w:r>
        <w:rPr>
          <w:rFonts w:ascii="Times New Roman" w:hAnsi="Times New Roman" w:cs="Times New Roman" w:hint="eastAsia"/>
          <w:kern w:val="0"/>
          <w:sz w:val="24"/>
        </w:rPr>
        <w:t>1</w:t>
      </w:r>
      <w:r>
        <w:rPr>
          <w:rFonts w:ascii="Times New Roman" w:hAnsi="Times New Roman" w:cs="Times New Roman"/>
          <w:kern w:val="0"/>
          <w:sz w:val="24"/>
        </w:rPr>
        <w:t>日（早</w:t>
      </w:r>
      <w:r>
        <w:rPr>
          <w:rFonts w:ascii="Times New Roman" w:hAnsi="Times New Roman" w:cs="Times New Roman"/>
          <w:kern w:val="0"/>
          <w:sz w:val="24"/>
        </w:rPr>
        <w:t>8:00-</w:t>
      </w:r>
      <w:r>
        <w:rPr>
          <w:rFonts w:ascii="Times New Roman" w:hAnsi="Times New Roman" w:cs="Times New Roman"/>
          <w:kern w:val="0"/>
          <w:sz w:val="24"/>
        </w:rPr>
        <w:t>晚</w:t>
      </w:r>
      <w:r>
        <w:rPr>
          <w:rFonts w:ascii="Times New Roman" w:hAnsi="Times New Roman" w:cs="Times New Roman"/>
          <w:kern w:val="0"/>
          <w:sz w:val="24"/>
        </w:rPr>
        <w:t>9:00</w:t>
      </w:r>
      <w:r>
        <w:rPr>
          <w:rFonts w:ascii="Times New Roman" w:hAnsi="Times New Roman" w:cs="Times New Roman"/>
          <w:kern w:val="0"/>
          <w:sz w:val="24"/>
        </w:rPr>
        <w:t>）；</w:t>
      </w:r>
    </w:p>
    <w:p w:rsidR="00571335" w:rsidRDefault="00742D32">
      <w:pPr>
        <w:widowControl/>
        <w:spacing w:line="300" w:lineRule="auto"/>
        <w:ind w:firstLine="495"/>
        <w:jc w:val="left"/>
        <w:rPr>
          <w:rFonts w:ascii="Times New Roman" w:hAnsi="Times New Roman" w:cs="Times New Roman"/>
          <w:bCs/>
          <w:kern w:val="0"/>
          <w:sz w:val="24"/>
        </w:rPr>
      </w:pPr>
      <w:r>
        <w:rPr>
          <w:rFonts w:ascii="Times New Roman" w:hAnsi="Times New Roman" w:cs="Times New Roman"/>
          <w:bCs/>
          <w:kern w:val="0"/>
          <w:sz w:val="24"/>
        </w:rPr>
        <w:t>报到地点：</w:t>
      </w:r>
      <w:r>
        <w:rPr>
          <w:rFonts w:ascii="Times New Roman" w:hAnsi="Times New Roman" w:cs="Times New Roman"/>
          <w:bCs/>
          <w:kern w:val="0"/>
          <w:sz w:val="24"/>
          <w:lang w:val="ru-RU"/>
        </w:rPr>
        <w:t>陕西省西安市</w:t>
      </w:r>
      <w:r>
        <w:rPr>
          <w:rFonts w:ascii="Times New Roman" w:hAnsi="Times New Roman" w:cs="Times New Roman"/>
          <w:bCs/>
          <w:kern w:val="0"/>
          <w:sz w:val="24"/>
        </w:rPr>
        <w:t>雁塔区长安南路</w:t>
      </w:r>
      <w:r>
        <w:rPr>
          <w:rFonts w:ascii="Times New Roman" w:hAnsi="Times New Roman" w:cs="Times New Roman"/>
          <w:bCs/>
          <w:kern w:val="0"/>
          <w:sz w:val="24"/>
        </w:rPr>
        <w:t>437</w:t>
      </w:r>
      <w:r>
        <w:rPr>
          <w:rFonts w:ascii="Times New Roman" w:hAnsi="Times New Roman" w:cs="Times New Roman"/>
          <w:bCs/>
          <w:kern w:val="0"/>
          <w:sz w:val="24"/>
        </w:rPr>
        <w:t>号西安外国语大学（雁塔校区）专家楼、西外宾馆；</w:t>
      </w:r>
    </w:p>
    <w:p w:rsidR="00571335" w:rsidRDefault="00742D32">
      <w:pPr>
        <w:widowControl/>
        <w:spacing w:line="300" w:lineRule="auto"/>
        <w:ind w:firstLine="495"/>
        <w:jc w:val="left"/>
        <w:rPr>
          <w:rFonts w:ascii="Times New Roman" w:hAnsi="Times New Roman" w:cs="Times New Roman"/>
          <w:bCs/>
          <w:kern w:val="0"/>
          <w:sz w:val="24"/>
        </w:rPr>
      </w:pPr>
      <w:r>
        <w:rPr>
          <w:rFonts w:ascii="Times New Roman" w:hAnsi="宋体" w:cs="Times New Roman"/>
          <w:bCs/>
          <w:kern w:val="0"/>
          <w:sz w:val="24"/>
        </w:rPr>
        <w:t>会议地点：</w:t>
      </w:r>
      <w:r>
        <w:rPr>
          <w:rFonts w:ascii="Times New Roman" w:hAnsi="Times New Roman" w:cs="Times New Roman"/>
          <w:bCs/>
          <w:kern w:val="0"/>
          <w:sz w:val="24"/>
        </w:rPr>
        <w:t>陕西省西安市长安区文苑南路</w:t>
      </w:r>
      <w:r>
        <w:rPr>
          <w:rFonts w:ascii="Times New Roman" w:hAnsi="Times New Roman" w:cs="Times New Roman"/>
          <w:bCs/>
          <w:kern w:val="0"/>
          <w:sz w:val="24"/>
        </w:rPr>
        <w:t>1</w:t>
      </w:r>
      <w:r>
        <w:rPr>
          <w:rFonts w:ascii="Times New Roman" w:hAnsi="Times New Roman" w:cs="Times New Roman"/>
          <w:bCs/>
          <w:kern w:val="0"/>
          <w:sz w:val="24"/>
        </w:rPr>
        <w:t>号西安外国语大学（长安校区）。</w:t>
      </w:r>
    </w:p>
    <w:p w:rsidR="00571335" w:rsidRDefault="00742D32">
      <w:pPr>
        <w:widowControl/>
        <w:spacing w:line="300" w:lineRule="auto"/>
        <w:ind w:left="480" w:hangingChars="200" w:hanging="480"/>
        <w:jc w:val="left"/>
        <w:rPr>
          <w:rFonts w:ascii="Times New Roman" w:hAnsi="Times New Roman" w:cs="Times New Roman"/>
          <w:b/>
          <w:bCs/>
          <w:kern w:val="0"/>
          <w:sz w:val="24"/>
        </w:rPr>
      </w:pPr>
      <w:r>
        <w:rPr>
          <w:rFonts w:ascii="Times New Roman" w:hAnsi="宋体" w:cs="Times New Roman"/>
          <w:bCs/>
          <w:kern w:val="0"/>
          <w:sz w:val="24"/>
        </w:rPr>
        <w:t>三、</w:t>
      </w:r>
      <w:r>
        <w:rPr>
          <w:rFonts w:ascii="Times New Roman" w:hAnsi="宋体" w:cs="Times New Roman"/>
          <w:b/>
          <w:bCs/>
          <w:kern w:val="0"/>
          <w:sz w:val="24"/>
        </w:rPr>
        <w:t>论文摘要：</w:t>
      </w:r>
    </w:p>
    <w:p w:rsidR="00571335" w:rsidRDefault="00742D32">
      <w:pPr>
        <w:widowControl/>
        <w:spacing w:line="300" w:lineRule="auto"/>
        <w:ind w:left="482" w:hangingChars="200" w:hanging="482"/>
        <w:jc w:val="left"/>
        <w:rPr>
          <w:rFonts w:ascii="Times New Roman" w:hAnsi="Times New Roman" w:cs="Times New Roman"/>
          <w:bCs/>
          <w:kern w:val="0"/>
          <w:sz w:val="24"/>
        </w:rPr>
      </w:pPr>
      <w:r>
        <w:rPr>
          <w:rFonts w:ascii="Times New Roman" w:hAnsi="Times New Roman" w:cs="Times New Roman"/>
          <w:b/>
          <w:bCs/>
          <w:kern w:val="0"/>
          <w:sz w:val="24"/>
        </w:rPr>
        <w:t xml:space="preserve">    </w:t>
      </w:r>
      <w:r>
        <w:rPr>
          <w:rFonts w:ascii="Times New Roman" w:hAnsi="宋体" w:cs="Times New Roman"/>
          <w:bCs/>
          <w:kern w:val="0"/>
          <w:sz w:val="24"/>
        </w:rPr>
        <w:t>论文格式：请参照《外语教学》；</w:t>
      </w:r>
    </w:p>
    <w:p w:rsidR="00571335" w:rsidRDefault="00742D32">
      <w:pPr>
        <w:widowControl/>
        <w:spacing w:line="300" w:lineRule="auto"/>
        <w:ind w:left="480" w:hangingChars="200" w:hanging="480"/>
        <w:jc w:val="left"/>
        <w:rPr>
          <w:rFonts w:ascii="Times New Roman" w:hAnsi="Times New Roman" w:cs="Times New Roman"/>
          <w:bCs/>
          <w:kern w:val="0"/>
          <w:sz w:val="24"/>
        </w:rPr>
      </w:pPr>
      <w:r>
        <w:rPr>
          <w:rFonts w:ascii="Times New Roman" w:hAnsi="Times New Roman" w:cs="Times New Roman"/>
          <w:bCs/>
          <w:kern w:val="0"/>
          <w:sz w:val="24"/>
        </w:rPr>
        <w:t xml:space="preserve">    </w:t>
      </w:r>
      <w:r>
        <w:rPr>
          <w:rFonts w:ascii="Times New Roman" w:hAnsi="宋体" w:cs="Times New Roman"/>
          <w:bCs/>
          <w:kern w:val="0"/>
          <w:sz w:val="24"/>
        </w:rPr>
        <w:t>论文摘要字数：</w:t>
      </w:r>
      <w:r>
        <w:rPr>
          <w:rFonts w:ascii="Times New Roman" w:hAnsi="Times New Roman" w:cs="Times New Roman"/>
          <w:bCs/>
          <w:kern w:val="0"/>
          <w:sz w:val="24"/>
        </w:rPr>
        <w:t>500-800</w:t>
      </w:r>
      <w:r>
        <w:rPr>
          <w:rFonts w:ascii="Times New Roman" w:hAnsi="宋体" w:cs="Times New Roman"/>
          <w:bCs/>
          <w:kern w:val="0"/>
          <w:sz w:val="24"/>
        </w:rPr>
        <w:t>字；</w:t>
      </w:r>
    </w:p>
    <w:p w:rsidR="00571335" w:rsidRDefault="00742D32">
      <w:pPr>
        <w:widowControl/>
        <w:spacing w:line="300" w:lineRule="auto"/>
        <w:ind w:left="480" w:hangingChars="200" w:hanging="480"/>
        <w:jc w:val="left"/>
        <w:rPr>
          <w:rFonts w:ascii="Times New Roman" w:hAnsi="Times New Roman" w:cs="Times New Roman"/>
          <w:bCs/>
          <w:kern w:val="0"/>
          <w:sz w:val="24"/>
        </w:rPr>
      </w:pPr>
      <w:r>
        <w:rPr>
          <w:rFonts w:ascii="Times New Roman" w:hAnsi="Times New Roman" w:cs="Times New Roman"/>
          <w:bCs/>
          <w:kern w:val="0"/>
          <w:sz w:val="24"/>
        </w:rPr>
        <w:tab/>
      </w:r>
      <w:r>
        <w:rPr>
          <w:rFonts w:ascii="Times New Roman" w:hAnsi="宋体" w:cs="Times New Roman"/>
          <w:bCs/>
          <w:kern w:val="0"/>
          <w:sz w:val="24"/>
        </w:rPr>
        <w:t>截止时间：</w:t>
      </w:r>
      <w:r>
        <w:rPr>
          <w:rFonts w:ascii="Times New Roman" w:hAnsi="宋体" w:cs="Times New Roman"/>
          <w:kern w:val="0"/>
          <w:sz w:val="24"/>
        </w:rPr>
        <w:t>请</w:t>
      </w:r>
      <w:r>
        <w:rPr>
          <w:rFonts w:ascii="Times New Roman" w:hAnsi="宋体" w:cs="Times New Roman"/>
          <w:bCs/>
          <w:kern w:val="0"/>
          <w:sz w:val="24"/>
        </w:rPr>
        <w:t>于</w:t>
      </w:r>
      <w:r>
        <w:rPr>
          <w:rFonts w:ascii="Times New Roman" w:hAnsi="Times New Roman" w:cs="Times New Roman"/>
          <w:bCs/>
          <w:kern w:val="0"/>
          <w:sz w:val="24"/>
        </w:rPr>
        <w:t>2019</w:t>
      </w:r>
      <w:r>
        <w:rPr>
          <w:rFonts w:ascii="Times New Roman" w:hAnsi="宋体" w:cs="Times New Roman"/>
          <w:bCs/>
          <w:kern w:val="0"/>
          <w:sz w:val="24"/>
        </w:rPr>
        <w:t>年</w:t>
      </w:r>
      <w:r>
        <w:rPr>
          <w:rFonts w:ascii="Times New Roman" w:hAnsi="宋体" w:cs="Times New Roman" w:hint="eastAsia"/>
          <w:bCs/>
          <w:kern w:val="0"/>
          <w:sz w:val="24"/>
        </w:rPr>
        <w:t>9</w:t>
      </w:r>
      <w:r>
        <w:rPr>
          <w:rFonts w:ascii="Times New Roman" w:hAnsi="宋体" w:cs="Times New Roman"/>
          <w:bCs/>
          <w:kern w:val="0"/>
          <w:sz w:val="24"/>
        </w:rPr>
        <w:t>月</w:t>
      </w:r>
      <w:r>
        <w:rPr>
          <w:rFonts w:ascii="Times New Roman" w:hAnsi="宋体" w:cs="Times New Roman" w:hint="eastAsia"/>
          <w:bCs/>
          <w:kern w:val="0"/>
          <w:sz w:val="24"/>
        </w:rPr>
        <w:t>6</w:t>
      </w:r>
      <w:r>
        <w:rPr>
          <w:rFonts w:ascii="Times New Roman" w:hAnsi="宋体" w:cs="Times New Roman"/>
          <w:bCs/>
          <w:kern w:val="0"/>
          <w:sz w:val="24"/>
        </w:rPr>
        <w:t>日前将</w:t>
      </w:r>
      <w:r>
        <w:rPr>
          <w:rFonts w:ascii="Times New Roman" w:hAnsi="宋体" w:cs="Times New Roman"/>
          <w:b/>
          <w:bCs/>
          <w:kern w:val="0"/>
          <w:sz w:val="24"/>
        </w:rPr>
        <w:t>论文摘要</w:t>
      </w:r>
      <w:r>
        <w:rPr>
          <w:rFonts w:ascii="Times New Roman" w:hAnsi="宋体" w:cs="Times New Roman"/>
          <w:kern w:val="0"/>
          <w:sz w:val="24"/>
        </w:rPr>
        <w:t>提交至会议组委会信箱</w:t>
      </w:r>
      <w:r>
        <w:rPr>
          <w:rFonts w:ascii="Times New Roman" w:hAnsi="Times New Roman" w:cs="Times New Roman"/>
          <w:kern w:val="0"/>
          <w:sz w:val="24"/>
        </w:rPr>
        <w:t>(</w:t>
      </w:r>
      <w:hyperlink r:id="rId8" w:history="1">
        <w:r>
          <w:rPr>
            <w:rStyle w:val="a5"/>
            <w:rFonts w:ascii="Times New Roman" w:hAnsi="Times New Roman" w:cs="Times New Roman"/>
            <w:b/>
            <w:bCs/>
            <w:color w:val="auto"/>
            <w:kern w:val="0"/>
            <w:sz w:val="24"/>
            <w:u w:val="none"/>
          </w:rPr>
          <w:t>eyuxueyuan@xisu.edu.cn</w:t>
        </w:r>
      </w:hyperlink>
      <w:r>
        <w:rPr>
          <w:rFonts w:ascii="Times New Roman" w:hAnsi="Times New Roman" w:cs="Times New Roman"/>
          <w:kern w:val="0"/>
          <w:sz w:val="24"/>
        </w:rPr>
        <w:t>)</w:t>
      </w:r>
      <w:r>
        <w:rPr>
          <w:rFonts w:ascii="Times New Roman" w:hAnsi="Times New Roman" w:cs="Times New Roman"/>
          <w:kern w:val="0"/>
          <w:sz w:val="24"/>
        </w:rPr>
        <w:t>。</w:t>
      </w:r>
    </w:p>
    <w:p w:rsidR="00571335" w:rsidRDefault="00742D32">
      <w:pPr>
        <w:widowControl/>
        <w:spacing w:line="300" w:lineRule="auto"/>
        <w:ind w:leftChars="-200" w:left="62" w:hangingChars="200" w:hanging="482"/>
        <w:jc w:val="left"/>
        <w:rPr>
          <w:rFonts w:ascii="Times New Roman" w:hAnsi="Times New Roman" w:cs="Times New Roman"/>
          <w:kern w:val="0"/>
          <w:sz w:val="24"/>
        </w:rPr>
      </w:pPr>
      <w:r>
        <w:rPr>
          <w:rFonts w:ascii="Times New Roman" w:hAnsi="Times New Roman" w:cs="Times New Roman"/>
          <w:b/>
          <w:bCs/>
          <w:kern w:val="0"/>
          <w:sz w:val="24"/>
        </w:rPr>
        <w:t xml:space="preserve">   </w:t>
      </w:r>
      <w:r>
        <w:rPr>
          <w:rFonts w:ascii="Times New Roman" w:hAnsi="宋体" w:cs="Times New Roman"/>
          <w:b/>
          <w:bCs/>
          <w:kern w:val="0"/>
          <w:sz w:val="24"/>
        </w:rPr>
        <w:t>四、会务费</w:t>
      </w:r>
    </w:p>
    <w:p w:rsidR="00571335" w:rsidRDefault="00742D32">
      <w:pPr>
        <w:widowControl/>
        <w:spacing w:line="300" w:lineRule="auto"/>
        <w:ind w:leftChars="-200" w:left="60" w:hangingChars="200" w:hanging="480"/>
        <w:jc w:val="left"/>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宋体" w:cs="Times New Roman"/>
          <w:kern w:val="0"/>
          <w:sz w:val="24"/>
        </w:rPr>
        <w:t>会务费</w:t>
      </w:r>
      <w:r>
        <w:rPr>
          <w:rFonts w:ascii="Times New Roman" w:hAnsi="Times New Roman" w:cs="Times New Roman"/>
          <w:bCs/>
          <w:kern w:val="0"/>
          <w:sz w:val="24"/>
        </w:rPr>
        <w:t xml:space="preserve"> 800</w:t>
      </w:r>
      <w:r>
        <w:rPr>
          <w:rFonts w:ascii="Times New Roman" w:hAnsi="宋体" w:cs="Times New Roman"/>
          <w:bCs/>
          <w:kern w:val="0"/>
          <w:sz w:val="24"/>
        </w:rPr>
        <w:t>元</w:t>
      </w:r>
      <w:r>
        <w:rPr>
          <w:rFonts w:ascii="Times New Roman" w:hAnsi="Times New Roman" w:cs="Times New Roman"/>
          <w:bCs/>
          <w:kern w:val="0"/>
          <w:sz w:val="24"/>
        </w:rPr>
        <w:t>/</w:t>
      </w:r>
      <w:r>
        <w:rPr>
          <w:rFonts w:ascii="Times New Roman" w:hAnsi="宋体" w:cs="Times New Roman"/>
          <w:bCs/>
          <w:kern w:val="0"/>
          <w:sz w:val="24"/>
        </w:rPr>
        <w:t>人（在校研究生</w:t>
      </w:r>
      <w:r>
        <w:rPr>
          <w:rFonts w:ascii="Times New Roman" w:hAnsi="Times New Roman" w:cs="Times New Roman"/>
          <w:bCs/>
          <w:kern w:val="0"/>
          <w:sz w:val="24"/>
        </w:rPr>
        <w:t>400</w:t>
      </w:r>
      <w:r>
        <w:rPr>
          <w:rFonts w:ascii="Times New Roman" w:hAnsi="宋体" w:cs="Times New Roman"/>
          <w:bCs/>
          <w:kern w:val="0"/>
          <w:sz w:val="24"/>
        </w:rPr>
        <w:t>元</w:t>
      </w:r>
      <w:r>
        <w:rPr>
          <w:rFonts w:ascii="Times New Roman" w:hAnsi="Times New Roman" w:cs="Times New Roman"/>
          <w:bCs/>
          <w:kern w:val="0"/>
          <w:sz w:val="24"/>
        </w:rPr>
        <w:t>/</w:t>
      </w:r>
      <w:r>
        <w:rPr>
          <w:rFonts w:ascii="Times New Roman" w:hAnsi="宋体" w:cs="Times New Roman"/>
          <w:bCs/>
          <w:kern w:val="0"/>
          <w:sz w:val="24"/>
        </w:rPr>
        <w:t>人）；</w:t>
      </w:r>
    </w:p>
    <w:p w:rsidR="00571335" w:rsidRDefault="00742D32">
      <w:pPr>
        <w:widowControl/>
        <w:spacing w:line="300" w:lineRule="auto"/>
        <w:jc w:val="left"/>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宋体" w:cs="Times New Roman"/>
          <w:kern w:val="0"/>
          <w:sz w:val="24"/>
        </w:rPr>
        <w:t>参会代表的往返旅费及住宿费自理。</w:t>
      </w:r>
    </w:p>
    <w:p w:rsidR="00571335" w:rsidRDefault="00742D32">
      <w:pPr>
        <w:widowControl/>
        <w:spacing w:line="300" w:lineRule="auto"/>
        <w:jc w:val="left"/>
        <w:rPr>
          <w:rFonts w:ascii="Times New Roman" w:hAnsi="Times New Roman" w:cs="Times New Roman"/>
          <w:b/>
          <w:bCs/>
          <w:kern w:val="0"/>
          <w:sz w:val="24"/>
        </w:rPr>
      </w:pPr>
      <w:r>
        <w:rPr>
          <w:rFonts w:ascii="Times New Roman" w:hAnsi="宋体" w:cs="Times New Roman"/>
          <w:b/>
          <w:bCs/>
          <w:kern w:val="0"/>
          <w:sz w:val="24"/>
        </w:rPr>
        <w:t>五、联系方式：</w:t>
      </w:r>
    </w:p>
    <w:p w:rsidR="00571335" w:rsidRDefault="00742D32">
      <w:pPr>
        <w:widowControl/>
        <w:spacing w:line="300" w:lineRule="auto"/>
        <w:ind w:firstLineChars="196" w:firstLine="470"/>
        <w:jc w:val="left"/>
        <w:rPr>
          <w:rFonts w:ascii="Times New Roman" w:hAnsi="Times New Roman" w:cs="Times New Roman"/>
          <w:kern w:val="0"/>
          <w:sz w:val="24"/>
        </w:rPr>
      </w:pPr>
      <w:r>
        <w:rPr>
          <w:rFonts w:ascii="Times New Roman" w:hAnsi="宋体" w:cs="Times New Roman"/>
          <w:bCs/>
          <w:kern w:val="0"/>
          <w:sz w:val="24"/>
        </w:rPr>
        <w:t>联系人：</w:t>
      </w:r>
      <w:r>
        <w:rPr>
          <w:rFonts w:ascii="Times New Roman" w:hAnsi="Times New Roman" w:cs="Times New Roman"/>
          <w:kern w:val="0"/>
          <w:sz w:val="24"/>
        </w:rPr>
        <w:t>董静</w:t>
      </w:r>
      <w:r>
        <w:rPr>
          <w:rFonts w:ascii="Times New Roman" w:hAnsi="Times New Roman" w:cs="Times New Roman"/>
          <w:kern w:val="0"/>
          <w:sz w:val="24"/>
        </w:rPr>
        <w:t xml:space="preserve"> </w:t>
      </w:r>
    </w:p>
    <w:p w:rsidR="00571335" w:rsidRDefault="00742D32">
      <w:pPr>
        <w:widowControl/>
        <w:spacing w:line="300" w:lineRule="auto"/>
        <w:jc w:val="left"/>
        <w:rPr>
          <w:rFonts w:ascii="Times New Roman" w:hAnsi="Times New Roman" w:cs="Times New Roman"/>
          <w:bCs/>
          <w:kern w:val="0"/>
          <w:sz w:val="24"/>
        </w:rPr>
      </w:pPr>
      <w:r>
        <w:rPr>
          <w:rFonts w:ascii="Times New Roman" w:hAnsi="Times New Roman" w:cs="Times New Roman"/>
          <w:b/>
          <w:bCs/>
          <w:kern w:val="0"/>
          <w:sz w:val="24"/>
        </w:rPr>
        <w:t xml:space="preserve"> </w:t>
      </w:r>
      <w:r>
        <w:rPr>
          <w:rFonts w:ascii="Times New Roman" w:hAnsi="Times New Roman" w:cs="Times New Roman"/>
          <w:bCs/>
          <w:kern w:val="0"/>
          <w:sz w:val="24"/>
        </w:rPr>
        <w:t xml:space="preserve">   </w:t>
      </w:r>
      <w:r>
        <w:rPr>
          <w:rFonts w:ascii="Times New Roman" w:hAnsi="宋体" w:cs="Times New Roman"/>
          <w:bCs/>
          <w:kern w:val="0"/>
          <w:sz w:val="24"/>
        </w:rPr>
        <w:t>电</w:t>
      </w:r>
      <w:r>
        <w:rPr>
          <w:rFonts w:ascii="Times New Roman" w:hAnsi="Times New Roman" w:cs="Times New Roman"/>
          <w:bCs/>
          <w:kern w:val="0"/>
          <w:sz w:val="24"/>
        </w:rPr>
        <w:t xml:space="preserve">  </w:t>
      </w:r>
      <w:r>
        <w:rPr>
          <w:rFonts w:ascii="Times New Roman" w:hAnsi="宋体" w:cs="Times New Roman"/>
          <w:bCs/>
          <w:kern w:val="0"/>
          <w:sz w:val="24"/>
        </w:rPr>
        <w:t>话：</w:t>
      </w:r>
      <w:r>
        <w:rPr>
          <w:rFonts w:ascii="Times New Roman" w:hAnsi="Times New Roman" w:cs="Times New Roman"/>
          <w:kern w:val="0"/>
          <w:sz w:val="24"/>
        </w:rPr>
        <w:t>029—85319457   13619265386</w:t>
      </w:r>
      <w:r>
        <w:rPr>
          <w:rFonts w:ascii="Times New Roman" w:cs="Times New Roman"/>
          <w:kern w:val="0"/>
          <w:sz w:val="24"/>
        </w:rPr>
        <w:t>（董静）</w:t>
      </w:r>
    </w:p>
    <w:p w:rsidR="00571335" w:rsidRDefault="00742D32">
      <w:pPr>
        <w:widowControl/>
        <w:spacing w:line="300" w:lineRule="auto"/>
        <w:ind w:firstLineChars="200" w:firstLine="480"/>
        <w:jc w:val="left"/>
        <w:rPr>
          <w:rFonts w:ascii="Times New Roman" w:hAnsi="Times New Roman" w:cs="Times New Roman"/>
          <w:b/>
          <w:bCs/>
          <w:kern w:val="0"/>
          <w:sz w:val="24"/>
        </w:rPr>
      </w:pPr>
      <w:r>
        <w:rPr>
          <w:rFonts w:ascii="Times New Roman" w:hAnsi="宋体" w:cs="Times New Roman"/>
          <w:kern w:val="0"/>
          <w:sz w:val="24"/>
        </w:rPr>
        <w:t>组委会邮箱：</w:t>
      </w:r>
      <w:hyperlink r:id="rId9" w:history="1">
        <w:r>
          <w:rPr>
            <w:rStyle w:val="a5"/>
            <w:rFonts w:ascii="Times New Roman" w:hAnsi="Times New Roman" w:cs="Times New Roman"/>
            <w:b/>
            <w:bCs/>
            <w:kern w:val="0"/>
            <w:sz w:val="24"/>
          </w:rPr>
          <w:t>eyuxueyuan@xisu.edu.cn</w:t>
        </w:r>
      </w:hyperlink>
    </w:p>
    <w:p w:rsidR="00571335" w:rsidRDefault="00742D32">
      <w:pPr>
        <w:widowControl/>
        <w:spacing w:line="300" w:lineRule="auto"/>
        <w:ind w:firstLineChars="200" w:firstLine="482"/>
        <w:jc w:val="left"/>
        <w:rPr>
          <w:rFonts w:ascii="Times New Roman" w:hAnsi="Times New Roman" w:cs="Times New Roman"/>
          <w:bCs/>
          <w:kern w:val="0"/>
          <w:sz w:val="24"/>
          <w:szCs w:val="24"/>
        </w:rPr>
      </w:pPr>
      <w:r>
        <w:rPr>
          <w:rFonts w:ascii="Times New Roman" w:hAnsi="Times New Roman" w:cs="Times New Roman"/>
          <w:b/>
          <w:bCs/>
          <w:kern w:val="0"/>
          <w:sz w:val="24"/>
        </w:rPr>
        <w:t xml:space="preserve">        </w:t>
      </w:r>
      <w:r>
        <w:rPr>
          <w:rFonts w:ascii="Times New Roman" w:hAnsi="Times New Roman" w:cs="Times New Roman"/>
          <w:bCs/>
          <w:kern w:val="0"/>
          <w:sz w:val="24"/>
        </w:rPr>
        <w:t xml:space="preserve"> </w:t>
      </w:r>
      <w:r>
        <w:rPr>
          <w:rFonts w:ascii="Times New Roman" w:hAnsi="Times New Roman" w:cs="Times New Roman"/>
          <w:bCs/>
          <w:kern w:val="0"/>
          <w:sz w:val="24"/>
          <w:szCs w:val="24"/>
        </w:rPr>
        <w:t xml:space="preserve">          </w:t>
      </w:r>
    </w:p>
    <w:p w:rsidR="00571335" w:rsidRDefault="00742D32">
      <w:pPr>
        <w:widowControl/>
        <w:spacing w:line="300" w:lineRule="auto"/>
        <w:ind w:firstLineChars="200" w:firstLine="480"/>
        <w:jc w:val="left"/>
        <w:rPr>
          <w:rFonts w:ascii="Times New Roman" w:hAnsi="Times New Roman" w:cs="Times New Roman"/>
          <w:sz w:val="24"/>
          <w:szCs w:val="24"/>
        </w:rPr>
      </w:pPr>
      <w:r>
        <w:rPr>
          <w:rFonts w:ascii="宋体" w:hAnsi="宋体" w:cs="宋体" w:hint="eastAsia"/>
          <w:bCs/>
          <w:kern w:val="0"/>
          <w:sz w:val="24"/>
          <w:szCs w:val="24"/>
        </w:rPr>
        <w:t xml:space="preserve">                  </w:t>
      </w:r>
      <w:r>
        <w:rPr>
          <w:rFonts w:ascii="Times New Roman" w:cs="Times New Roman"/>
          <w:sz w:val="24"/>
          <w:szCs w:val="24"/>
        </w:rPr>
        <w:t>教育部高等学校外语教学指导委员会俄语分委员会</w:t>
      </w:r>
    </w:p>
    <w:p w:rsidR="00571335" w:rsidRDefault="00742D32">
      <w:pPr>
        <w:widowControl/>
        <w:spacing w:line="300" w:lineRule="auto"/>
        <w:ind w:firstLineChars="200" w:firstLine="480"/>
        <w:jc w:val="left"/>
        <w:rPr>
          <w:rFonts w:ascii="Times New Roman" w:hAnsi="Times New Roman" w:cs="Times New Roman"/>
          <w:bCs/>
          <w:kern w:val="0"/>
          <w:sz w:val="24"/>
          <w:szCs w:val="24"/>
        </w:rPr>
      </w:pPr>
      <w:r>
        <w:rPr>
          <w:rFonts w:ascii="Times New Roman" w:hAnsi="Times New Roman" w:cs="Times New Roman"/>
          <w:sz w:val="24"/>
          <w:szCs w:val="24"/>
        </w:rPr>
        <w:t xml:space="preserve">                          </w:t>
      </w:r>
      <w:r>
        <w:rPr>
          <w:rFonts w:ascii="Times New Roman" w:cs="Times New Roman"/>
          <w:sz w:val="24"/>
          <w:szCs w:val="24"/>
        </w:rPr>
        <w:t>中国俄罗斯东欧中亚学会俄语教学研究会</w:t>
      </w:r>
    </w:p>
    <w:p w:rsidR="00571335" w:rsidRDefault="00742D32">
      <w:pPr>
        <w:widowControl/>
        <w:spacing w:line="30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宋体" w:cs="Times New Roman"/>
          <w:kern w:val="0"/>
          <w:sz w:val="24"/>
          <w:szCs w:val="24"/>
        </w:rPr>
        <w:t>西安外国语大学俄语学院</w:t>
      </w:r>
    </w:p>
    <w:p w:rsidR="00571335" w:rsidRDefault="00742D32">
      <w:pPr>
        <w:widowControl/>
        <w:spacing w:line="30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2019</w:t>
      </w:r>
      <w:r>
        <w:rPr>
          <w:rFonts w:ascii="Times New Roman" w:hAnsi="宋体" w:cs="Times New Roman"/>
          <w:kern w:val="0"/>
          <w:sz w:val="24"/>
          <w:szCs w:val="24"/>
        </w:rPr>
        <w:t>年</w:t>
      </w:r>
      <w:r>
        <w:rPr>
          <w:rFonts w:ascii="Times New Roman" w:hAnsi="宋体" w:cs="Times New Roman" w:hint="eastAsia"/>
          <w:kern w:val="0"/>
          <w:sz w:val="24"/>
          <w:szCs w:val="24"/>
        </w:rPr>
        <w:t>7</w:t>
      </w:r>
      <w:r>
        <w:rPr>
          <w:rFonts w:ascii="Times New Roman" w:hAnsi="宋体" w:cs="Times New Roman"/>
          <w:kern w:val="0"/>
          <w:sz w:val="24"/>
          <w:szCs w:val="24"/>
        </w:rPr>
        <w:t>月</w:t>
      </w:r>
      <w:r>
        <w:rPr>
          <w:rFonts w:ascii="Times New Roman" w:hAnsi="宋体" w:cs="Times New Roman" w:hint="eastAsia"/>
          <w:kern w:val="0"/>
          <w:sz w:val="24"/>
          <w:szCs w:val="24"/>
        </w:rPr>
        <w:t>25</w:t>
      </w:r>
      <w:r>
        <w:rPr>
          <w:rFonts w:ascii="Times New Roman" w:hAnsi="宋体" w:cs="Times New Roman"/>
          <w:kern w:val="0"/>
          <w:sz w:val="24"/>
          <w:szCs w:val="24"/>
        </w:rPr>
        <w:t>日</w:t>
      </w:r>
    </w:p>
    <w:p w:rsidR="00571335" w:rsidRDefault="00742D32">
      <w:pPr>
        <w:rPr>
          <w:rFonts w:ascii="Times New Roman" w:eastAsia="黑体" w:hAnsi="Times New Roman" w:cs="Times New Roman"/>
          <w:kern w:val="0"/>
          <w:sz w:val="28"/>
          <w:szCs w:val="28"/>
        </w:rPr>
      </w:pPr>
      <w:r>
        <w:rPr>
          <w:rFonts w:ascii="Times New Roman" w:eastAsia="黑体" w:hAnsi="Times New Roman" w:cs="Times New Roman"/>
          <w:kern w:val="0"/>
          <w:sz w:val="28"/>
          <w:szCs w:val="28"/>
        </w:rPr>
        <w:t>附件</w:t>
      </w:r>
      <w:r>
        <w:rPr>
          <w:rFonts w:ascii="Times New Roman" w:eastAsia="黑体" w:hAnsi="Times New Roman" w:cs="Times New Roman"/>
          <w:kern w:val="0"/>
          <w:sz w:val="28"/>
          <w:szCs w:val="28"/>
        </w:rPr>
        <w:t>1</w:t>
      </w:r>
      <w:r>
        <w:rPr>
          <w:rFonts w:ascii="Times New Roman" w:eastAsia="黑体" w:hAnsi="Times New Roman" w:cs="Times New Roman"/>
          <w:kern w:val="0"/>
          <w:sz w:val="28"/>
          <w:szCs w:val="28"/>
        </w:rPr>
        <w:t>：报到路线指南</w:t>
      </w:r>
    </w:p>
    <w:p w:rsidR="00571335" w:rsidRDefault="00742D32">
      <w:pPr>
        <w:spacing w:line="300" w:lineRule="auto"/>
        <w:rPr>
          <w:rFonts w:ascii="Times New Roman" w:hAnsi="Times New Roman" w:cs="Times New Roman"/>
          <w:kern w:val="0"/>
          <w:sz w:val="24"/>
        </w:rPr>
      </w:pPr>
      <w:r>
        <w:rPr>
          <w:rFonts w:ascii="Times New Roman" w:hAnsi="Times New Roman" w:cs="Times New Roman"/>
          <w:b/>
          <w:kern w:val="0"/>
          <w:sz w:val="24"/>
        </w:rPr>
        <w:t>1. </w:t>
      </w:r>
      <w:r>
        <w:rPr>
          <w:rFonts w:ascii="Times New Roman" w:hAnsi="宋体" w:cs="Times New Roman"/>
          <w:b/>
          <w:kern w:val="0"/>
          <w:sz w:val="24"/>
        </w:rPr>
        <w:t>抵达咸阳国际机场</w:t>
      </w:r>
      <w:r>
        <w:rPr>
          <w:rFonts w:ascii="Times New Roman" w:hAnsi="宋体" w:cs="Times New Roman"/>
          <w:kern w:val="0"/>
          <w:sz w:val="24"/>
        </w:rPr>
        <w:t>：</w:t>
      </w:r>
    </w:p>
    <w:p w:rsidR="00571335" w:rsidRDefault="00742D32">
      <w:pPr>
        <w:spacing w:line="300" w:lineRule="auto"/>
        <w:rPr>
          <w:rFonts w:ascii="Times New Roman" w:hAnsi="Times New Roman" w:cs="Times New Roman"/>
          <w:kern w:val="0"/>
          <w:sz w:val="24"/>
        </w:rPr>
      </w:pPr>
      <w:r>
        <w:rPr>
          <w:rFonts w:ascii="Times New Roman" w:hAnsi="Times New Roman" w:cs="Times New Roman"/>
          <w:b/>
          <w:kern w:val="0"/>
          <w:sz w:val="24"/>
        </w:rPr>
        <w:tab/>
      </w:r>
      <w:r>
        <w:rPr>
          <w:rFonts w:ascii="Times New Roman" w:hAnsi="宋体" w:cs="Times New Roman"/>
          <w:sz w:val="24"/>
        </w:rPr>
        <w:t>乘坐机场巴士长安线路至小寨东方大酒店（终点站）站后，乘出租车至西安外国语大学雁塔校区（约</w:t>
      </w:r>
      <w:r>
        <w:rPr>
          <w:rFonts w:ascii="Times New Roman" w:hAnsi="Times New Roman" w:cs="Times New Roman"/>
          <w:sz w:val="24"/>
        </w:rPr>
        <w:t>3</w:t>
      </w:r>
      <w:r>
        <w:rPr>
          <w:rFonts w:ascii="Times New Roman" w:hAnsi="宋体" w:cs="Times New Roman"/>
          <w:sz w:val="24"/>
        </w:rPr>
        <w:t>公里，</w:t>
      </w:r>
      <w:r>
        <w:rPr>
          <w:rFonts w:ascii="Times New Roman" w:hAnsi="Times New Roman" w:cs="Times New Roman"/>
          <w:sz w:val="24"/>
        </w:rPr>
        <w:t>10</w:t>
      </w:r>
      <w:r>
        <w:rPr>
          <w:rFonts w:ascii="Times New Roman" w:hAnsi="宋体" w:cs="Times New Roman"/>
          <w:sz w:val="24"/>
        </w:rPr>
        <w:t>元）：抵达至</w:t>
      </w:r>
      <w:r>
        <w:rPr>
          <w:rFonts w:ascii="Times New Roman" w:hAnsi="Times New Roman" w:cs="Times New Roman"/>
          <w:sz w:val="24"/>
        </w:rPr>
        <w:t>T2</w:t>
      </w:r>
      <w:r>
        <w:rPr>
          <w:rFonts w:ascii="Times New Roman" w:hAnsi="宋体" w:cs="Times New Roman"/>
          <w:sz w:val="24"/>
        </w:rPr>
        <w:t>航站楼，在</w:t>
      </w:r>
      <w:r>
        <w:rPr>
          <w:rFonts w:ascii="Times New Roman" w:hAnsi="Times New Roman" w:cs="Times New Roman"/>
          <w:sz w:val="24"/>
        </w:rPr>
        <w:t>T2</w:t>
      </w:r>
      <w:r>
        <w:rPr>
          <w:rFonts w:ascii="Times New Roman" w:hAnsi="宋体" w:cs="Times New Roman"/>
          <w:sz w:val="24"/>
        </w:rPr>
        <w:t>航站楼</w:t>
      </w:r>
      <w:r>
        <w:rPr>
          <w:rFonts w:ascii="Times New Roman" w:hAnsi="Times New Roman" w:cs="Times New Roman"/>
          <w:sz w:val="24"/>
        </w:rPr>
        <w:t>1</w:t>
      </w:r>
      <w:r>
        <w:rPr>
          <w:rFonts w:ascii="Times New Roman" w:hAnsi="宋体" w:cs="Times New Roman"/>
          <w:sz w:val="24"/>
        </w:rPr>
        <w:t>楼到达层旅客服务中心购票；抵达至</w:t>
      </w:r>
      <w:r>
        <w:rPr>
          <w:rFonts w:ascii="Times New Roman" w:hAnsi="Times New Roman" w:cs="Times New Roman"/>
          <w:sz w:val="24"/>
        </w:rPr>
        <w:t>T3</w:t>
      </w:r>
      <w:r>
        <w:rPr>
          <w:rFonts w:ascii="Times New Roman" w:hAnsi="宋体" w:cs="Times New Roman"/>
          <w:sz w:val="24"/>
        </w:rPr>
        <w:t>航站楼，在</w:t>
      </w:r>
      <w:r>
        <w:rPr>
          <w:rFonts w:ascii="Times New Roman" w:hAnsi="Times New Roman" w:cs="Times New Roman"/>
          <w:sz w:val="24"/>
        </w:rPr>
        <w:t>T3</w:t>
      </w:r>
      <w:r>
        <w:rPr>
          <w:rFonts w:ascii="Times New Roman" w:hAnsi="宋体" w:cs="Times New Roman"/>
          <w:sz w:val="24"/>
        </w:rPr>
        <w:t>航站楼综合交通枢纽（</w:t>
      </w:r>
      <w:r>
        <w:rPr>
          <w:rFonts w:ascii="Times New Roman" w:hAnsi="Times New Roman" w:cs="Times New Roman"/>
          <w:sz w:val="24"/>
        </w:rPr>
        <w:t>GTC</w:t>
      </w:r>
      <w:r>
        <w:rPr>
          <w:rFonts w:ascii="Times New Roman" w:hAnsi="宋体" w:cs="Times New Roman"/>
          <w:sz w:val="24"/>
        </w:rPr>
        <w:t>）一层购票，票价</w:t>
      </w:r>
      <w:r>
        <w:rPr>
          <w:rFonts w:ascii="Times New Roman" w:hAnsi="Times New Roman" w:cs="Times New Roman"/>
          <w:sz w:val="24"/>
        </w:rPr>
        <w:t>25</w:t>
      </w:r>
      <w:r>
        <w:rPr>
          <w:rFonts w:ascii="Times New Roman" w:hAnsi="宋体" w:cs="Times New Roman"/>
          <w:sz w:val="24"/>
        </w:rPr>
        <w:t>元。</w:t>
      </w:r>
      <w:r>
        <w:rPr>
          <w:rFonts w:ascii="Times New Roman" w:hAnsi="Times New Roman" w:cs="Times New Roman"/>
          <w:kern w:val="0"/>
          <w:sz w:val="24"/>
        </w:rPr>
        <w:t xml:space="preserve"> </w:t>
      </w:r>
    </w:p>
    <w:p w:rsidR="00571335" w:rsidRDefault="00742D32">
      <w:pPr>
        <w:spacing w:line="300" w:lineRule="auto"/>
        <w:rPr>
          <w:rFonts w:ascii="Times New Roman" w:hAnsi="Times New Roman" w:cs="Times New Roman"/>
          <w:b/>
          <w:sz w:val="24"/>
        </w:rPr>
      </w:pPr>
      <w:r>
        <w:rPr>
          <w:rFonts w:ascii="Times New Roman" w:hAnsi="Times New Roman" w:cs="Times New Roman"/>
          <w:b/>
          <w:sz w:val="24"/>
        </w:rPr>
        <w:t xml:space="preserve">2. </w:t>
      </w:r>
      <w:r>
        <w:rPr>
          <w:rFonts w:ascii="Times New Roman" w:hAnsi="宋体" w:cs="Times New Roman"/>
          <w:b/>
          <w:sz w:val="24"/>
        </w:rPr>
        <w:t>抵达西安火车站：</w:t>
      </w:r>
    </w:p>
    <w:p w:rsidR="00571335" w:rsidRDefault="00742D32">
      <w:pPr>
        <w:spacing w:line="300" w:lineRule="auto"/>
        <w:rPr>
          <w:rFonts w:ascii="Times New Roman" w:hAnsi="Times New Roman" w:cs="Times New Roman"/>
          <w:sz w:val="24"/>
        </w:rPr>
      </w:pPr>
      <w:r>
        <w:rPr>
          <w:rFonts w:ascii="Times New Roman" w:hAnsi="Times New Roman" w:cs="Times New Roman"/>
          <w:b/>
          <w:sz w:val="24"/>
        </w:rPr>
        <w:tab/>
      </w:r>
      <w:r>
        <w:rPr>
          <w:rFonts w:ascii="Times New Roman" w:hAnsi="宋体" w:cs="Times New Roman"/>
          <w:sz w:val="24"/>
        </w:rPr>
        <w:t>乘坐出租车至西安外国语大学雁塔校区专家楼</w:t>
      </w:r>
      <w:r>
        <w:rPr>
          <w:rFonts w:ascii="Times New Roman" w:hAnsi="Times New Roman" w:cs="Times New Roman"/>
          <w:sz w:val="24"/>
        </w:rPr>
        <w:t>/</w:t>
      </w:r>
      <w:r>
        <w:rPr>
          <w:rFonts w:ascii="Times New Roman" w:hAnsi="宋体" w:cs="Times New Roman"/>
          <w:sz w:val="24"/>
        </w:rPr>
        <w:t>西外宾馆（约</w:t>
      </w:r>
      <w:r>
        <w:rPr>
          <w:rFonts w:ascii="Times New Roman" w:hAnsi="Times New Roman" w:cs="Times New Roman"/>
          <w:sz w:val="24"/>
        </w:rPr>
        <w:t>10</w:t>
      </w:r>
      <w:r>
        <w:rPr>
          <w:rFonts w:ascii="Times New Roman" w:hAnsi="宋体" w:cs="Times New Roman"/>
          <w:sz w:val="24"/>
        </w:rPr>
        <w:t>公里，</w:t>
      </w:r>
      <w:r>
        <w:rPr>
          <w:rFonts w:ascii="Times New Roman" w:hAnsi="Times New Roman" w:cs="Times New Roman"/>
          <w:sz w:val="24"/>
        </w:rPr>
        <w:t>25</w:t>
      </w:r>
      <w:r>
        <w:rPr>
          <w:rFonts w:ascii="Times New Roman" w:hAnsi="宋体" w:cs="Times New Roman"/>
          <w:sz w:val="24"/>
        </w:rPr>
        <w:t>元左右）。</w:t>
      </w:r>
    </w:p>
    <w:p w:rsidR="00571335" w:rsidRDefault="00742D32">
      <w:pPr>
        <w:spacing w:line="300" w:lineRule="auto"/>
        <w:ind w:leftChars="57" w:left="120"/>
        <w:rPr>
          <w:rFonts w:ascii="Times New Roman" w:hAnsi="Times New Roman" w:cs="Times New Roman"/>
          <w:sz w:val="24"/>
        </w:rPr>
      </w:pPr>
      <w:r>
        <w:rPr>
          <w:rFonts w:ascii="Times New Roman" w:hAnsi="Times New Roman" w:cs="Times New Roman"/>
          <w:sz w:val="24"/>
        </w:rPr>
        <w:tab/>
      </w:r>
      <w:r>
        <w:rPr>
          <w:rFonts w:ascii="Times New Roman" w:hAnsi="宋体" w:cs="Times New Roman"/>
          <w:sz w:val="24"/>
        </w:rPr>
        <w:t>公交路线（约</w:t>
      </w:r>
      <w:r>
        <w:rPr>
          <w:rFonts w:ascii="Times New Roman" w:hAnsi="Times New Roman" w:cs="Times New Roman"/>
          <w:sz w:val="24"/>
        </w:rPr>
        <w:t>1</w:t>
      </w:r>
      <w:r>
        <w:rPr>
          <w:rFonts w:ascii="Times New Roman" w:hAnsi="宋体" w:cs="Times New Roman"/>
          <w:sz w:val="24"/>
        </w:rPr>
        <w:t>小时）：火车站西（火车站出站口往西</w:t>
      </w:r>
      <w:r>
        <w:rPr>
          <w:rFonts w:ascii="Times New Roman" w:hAnsi="Times New Roman" w:cs="Times New Roman"/>
          <w:sz w:val="24"/>
        </w:rPr>
        <w:t>300</w:t>
      </w:r>
      <w:r>
        <w:rPr>
          <w:rFonts w:ascii="Times New Roman" w:hAnsi="宋体" w:cs="Times New Roman"/>
          <w:sz w:val="24"/>
        </w:rPr>
        <w:t>米）坐</w:t>
      </w:r>
      <w:r>
        <w:rPr>
          <w:rFonts w:ascii="Times New Roman" w:hAnsi="Times New Roman" w:cs="Times New Roman"/>
          <w:sz w:val="24"/>
        </w:rPr>
        <w:t>616</w:t>
      </w:r>
      <w:r>
        <w:rPr>
          <w:rFonts w:ascii="Times New Roman" w:hAnsi="宋体" w:cs="Times New Roman"/>
          <w:sz w:val="24"/>
        </w:rPr>
        <w:t>、</w:t>
      </w:r>
      <w:r>
        <w:rPr>
          <w:rFonts w:ascii="Times New Roman" w:hAnsi="Times New Roman" w:cs="Times New Roman"/>
          <w:sz w:val="24"/>
        </w:rPr>
        <w:t>K616</w:t>
      </w:r>
      <w:r>
        <w:rPr>
          <w:rFonts w:ascii="Times New Roman" w:hAnsi="宋体" w:cs="Times New Roman"/>
          <w:sz w:val="24"/>
        </w:rPr>
        <w:t>（无人售票，投币两元），政法大学站下，步行至西安外国语大学雁塔校区专家楼</w:t>
      </w:r>
      <w:r>
        <w:rPr>
          <w:rFonts w:ascii="Times New Roman" w:hAnsi="Times New Roman" w:cs="Times New Roman"/>
          <w:sz w:val="24"/>
        </w:rPr>
        <w:t>/</w:t>
      </w:r>
      <w:r>
        <w:rPr>
          <w:rFonts w:ascii="Times New Roman" w:hAnsi="宋体" w:cs="Times New Roman"/>
          <w:sz w:val="24"/>
        </w:rPr>
        <w:t>西外宾馆（约</w:t>
      </w:r>
      <w:r>
        <w:rPr>
          <w:rFonts w:ascii="Times New Roman" w:hAnsi="Times New Roman" w:cs="Times New Roman"/>
          <w:sz w:val="24"/>
        </w:rPr>
        <w:t>500</w:t>
      </w:r>
      <w:r>
        <w:rPr>
          <w:rFonts w:ascii="Times New Roman" w:hAnsi="宋体" w:cs="Times New Roman"/>
          <w:sz w:val="24"/>
        </w:rPr>
        <w:t>米）。</w:t>
      </w:r>
    </w:p>
    <w:p w:rsidR="00571335" w:rsidRDefault="00742D32">
      <w:pPr>
        <w:spacing w:line="300" w:lineRule="auto"/>
        <w:rPr>
          <w:rFonts w:ascii="Times New Roman" w:hAnsi="Times New Roman" w:cs="Times New Roman"/>
          <w:b/>
          <w:sz w:val="24"/>
        </w:rPr>
      </w:pPr>
      <w:r>
        <w:rPr>
          <w:rFonts w:ascii="Times New Roman" w:hAnsi="Times New Roman" w:cs="Times New Roman"/>
          <w:b/>
          <w:sz w:val="24"/>
        </w:rPr>
        <w:lastRenderedPageBreak/>
        <w:t xml:space="preserve">3. </w:t>
      </w:r>
      <w:r>
        <w:rPr>
          <w:rFonts w:ascii="Times New Roman" w:hAnsi="宋体" w:cs="Times New Roman"/>
          <w:b/>
          <w:sz w:val="24"/>
        </w:rPr>
        <w:t>抵达西安北站：</w:t>
      </w:r>
    </w:p>
    <w:p w:rsidR="00571335" w:rsidRDefault="00742D32">
      <w:pPr>
        <w:spacing w:line="300" w:lineRule="auto"/>
        <w:rPr>
          <w:rFonts w:ascii="Times New Roman" w:hAnsi="Times New Roman" w:cs="Times New Roman"/>
          <w:sz w:val="24"/>
        </w:rPr>
      </w:pPr>
      <w:r>
        <w:rPr>
          <w:rFonts w:ascii="Times New Roman" w:hAnsi="Times New Roman" w:cs="Times New Roman"/>
          <w:b/>
          <w:sz w:val="24"/>
        </w:rPr>
        <w:t xml:space="preserve">   </w:t>
      </w:r>
      <w:r>
        <w:rPr>
          <w:rFonts w:ascii="Times New Roman" w:hAnsi="宋体" w:cs="Times New Roman"/>
          <w:sz w:val="24"/>
        </w:rPr>
        <w:t>乘坐出租车至西安外国语大学雁塔校区专家楼</w:t>
      </w:r>
      <w:r>
        <w:rPr>
          <w:rFonts w:ascii="Times New Roman" w:hAnsi="Times New Roman" w:cs="Times New Roman"/>
          <w:sz w:val="24"/>
        </w:rPr>
        <w:t>/</w:t>
      </w:r>
      <w:r>
        <w:rPr>
          <w:rFonts w:ascii="Times New Roman" w:hAnsi="宋体" w:cs="Times New Roman"/>
          <w:sz w:val="24"/>
        </w:rPr>
        <w:t>西外宾馆（约</w:t>
      </w:r>
      <w:r>
        <w:rPr>
          <w:rFonts w:ascii="Times New Roman" w:hAnsi="Times New Roman" w:cs="Times New Roman"/>
          <w:sz w:val="24"/>
        </w:rPr>
        <w:t>30</w:t>
      </w:r>
      <w:r>
        <w:rPr>
          <w:rFonts w:ascii="Times New Roman" w:hAnsi="宋体" w:cs="Times New Roman"/>
          <w:sz w:val="24"/>
        </w:rPr>
        <w:t>公里，</w:t>
      </w:r>
      <w:r>
        <w:rPr>
          <w:rFonts w:ascii="Times New Roman" w:hAnsi="Times New Roman" w:cs="Times New Roman"/>
          <w:sz w:val="24"/>
        </w:rPr>
        <w:t>75</w:t>
      </w:r>
      <w:r>
        <w:rPr>
          <w:rFonts w:ascii="Times New Roman" w:hAnsi="宋体" w:cs="Times New Roman"/>
          <w:sz w:val="24"/>
        </w:rPr>
        <w:t>元左右）。</w:t>
      </w:r>
    </w:p>
    <w:p w:rsidR="00571335" w:rsidRDefault="00742D32">
      <w:pPr>
        <w:spacing w:line="300" w:lineRule="auto"/>
        <w:rPr>
          <w:rFonts w:ascii="Times New Roman" w:hAnsi="Times New Roman" w:cs="Times New Roman"/>
          <w:sz w:val="24"/>
        </w:rPr>
      </w:pPr>
      <w:r>
        <w:rPr>
          <w:rFonts w:ascii="Times New Roman" w:hAnsi="Times New Roman" w:cs="Times New Roman"/>
          <w:sz w:val="24"/>
        </w:rPr>
        <w:t xml:space="preserve">   </w:t>
      </w:r>
      <w:r>
        <w:rPr>
          <w:rFonts w:ascii="Times New Roman" w:hAnsi="宋体" w:cs="Times New Roman"/>
          <w:sz w:val="24"/>
        </w:rPr>
        <w:t>乘坐</w:t>
      </w:r>
      <w:r>
        <w:rPr>
          <w:rFonts w:ascii="Times New Roman" w:hAnsi="Times New Roman" w:cs="Times New Roman"/>
          <w:sz w:val="24"/>
        </w:rPr>
        <w:t>-</w:t>
      </w:r>
      <w:r>
        <w:rPr>
          <w:rFonts w:ascii="Times New Roman" w:hAnsi="宋体" w:cs="Times New Roman"/>
          <w:sz w:val="24"/>
        </w:rPr>
        <w:t>公交地铁路线（约</w:t>
      </w:r>
      <w:r>
        <w:rPr>
          <w:rFonts w:ascii="Times New Roman" w:hAnsi="Times New Roman" w:cs="Times New Roman"/>
          <w:sz w:val="24"/>
        </w:rPr>
        <w:t>1</w:t>
      </w:r>
      <w:r>
        <w:rPr>
          <w:rFonts w:ascii="Times New Roman" w:hAnsi="宋体" w:cs="Times New Roman"/>
          <w:sz w:val="24"/>
        </w:rPr>
        <w:t>小时）：乘坐地铁</w:t>
      </w:r>
      <w:r>
        <w:rPr>
          <w:rFonts w:ascii="Times New Roman" w:hAnsi="Times New Roman" w:cs="Times New Roman"/>
          <w:sz w:val="24"/>
        </w:rPr>
        <w:t>2</w:t>
      </w:r>
      <w:r>
        <w:rPr>
          <w:rFonts w:ascii="Times New Roman" w:hAnsi="宋体" w:cs="Times New Roman"/>
          <w:sz w:val="24"/>
        </w:rPr>
        <w:t>号线至纬一街（</w:t>
      </w:r>
      <w:r>
        <w:rPr>
          <w:rFonts w:ascii="Times New Roman" w:hAnsi="Times New Roman" w:cs="Times New Roman"/>
          <w:sz w:val="24"/>
        </w:rPr>
        <w:t>B</w:t>
      </w:r>
      <w:r>
        <w:rPr>
          <w:rFonts w:ascii="Times New Roman" w:hAnsi="宋体" w:cs="Times New Roman"/>
          <w:sz w:val="24"/>
        </w:rPr>
        <w:t>口出，</w:t>
      </w:r>
      <w:r>
        <w:rPr>
          <w:rFonts w:ascii="Times New Roman" w:hAnsi="Times New Roman" w:cs="Times New Roman"/>
          <w:sz w:val="24"/>
        </w:rPr>
        <w:t>15</w:t>
      </w:r>
      <w:r>
        <w:rPr>
          <w:rFonts w:ascii="Times New Roman" w:hAnsi="宋体" w:cs="Times New Roman"/>
          <w:sz w:val="24"/>
        </w:rPr>
        <w:t>站）出站，步行至八里村站（约</w:t>
      </w:r>
      <w:r>
        <w:rPr>
          <w:rFonts w:ascii="Times New Roman" w:hAnsi="Times New Roman" w:cs="Times New Roman"/>
          <w:sz w:val="24"/>
        </w:rPr>
        <w:t>132</w:t>
      </w:r>
      <w:r>
        <w:rPr>
          <w:rFonts w:ascii="Times New Roman" w:hAnsi="宋体" w:cs="Times New Roman"/>
          <w:sz w:val="24"/>
        </w:rPr>
        <w:t>米）乘坐公交车</w:t>
      </w:r>
      <w:r>
        <w:rPr>
          <w:rFonts w:ascii="Times New Roman" w:hAnsi="Times New Roman" w:cs="Times New Roman"/>
          <w:sz w:val="24"/>
        </w:rPr>
        <w:t>631/215/408/600</w:t>
      </w:r>
      <w:r>
        <w:rPr>
          <w:rFonts w:ascii="Times New Roman" w:hAnsi="宋体" w:cs="Times New Roman"/>
          <w:sz w:val="24"/>
        </w:rPr>
        <w:t>路至吴家坟站下车步行至西安外国语大学雁塔校区专家楼</w:t>
      </w:r>
      <w:r>
        <w:rPr>
          <w:rFonts w:ascii="Times New Roman" w:hAnsi="Times New Roman" w:cs="Times New Roman"/>
          <w:sz w:val="24"/>
        </w:rPr>
        <w:t>/</w:t>
      </w:r>
      <w:r>
        <w:rPr>
          <w:rFonts w:ascii="Times New Roman" w:hAnsi="宋体" w:cs="Times New Roman"/>
          <w:sz w:val="24"/>
        </w:rPr>
        <w:t>西外宾馆（约</w:t>
      </w:r>
      <w:r>
        <w:rPr>
          <w:rFonts w:ascii="Times New Roman" w:hAnsi="Times New Roman" w:cs="Times New Roman"/>
          <w:sz w:val="24"/>
        </w:rPr>
        <w:t>500</w:t>
      </w:r>
      <w:r>
        <w:rPr>
          <w:rFonts w:ascii="Times New Roman" w:hAnsi="宋体" w:cs="Times New Roman"/>
          <w:sz w:val="24"/>
        </w:rPr>
        <w:t>米）；或出地铁站纬一街站（</w:t>
      </w:r>
      <w:r>
        <w:rPr>
          <w:rFonts w:ascii="Times New Roman" w:hAnsi="Times New Roman" w:cs="Times New Roman"/>
          <w:sz w:val="24"/>
        </w:rPr>
        <w:t>C</w:t>
      </w:r>
      <w:r>
        <w:rPr>
          <w:rFonts w:ascii="Times New Roman" w:hAnsi="宋体" w:cs="Times New Roman"/>
          <w:sz w:val="24"/>
        </w:rPr>
        <w:t>口），步行至西安外国语大学雁塔校区专家楼</w:t>
      </w:r>
      <w:r>
        <w:rPr>
          <w:rFonts w:ascii="Times New Roman" w:hAnsi="Times New Roman" w:cs="Times New Roman"/>
          <w:sz w:val="24"/>
        </w:rPr>
        <w:t>/</w:t>
      </w:r>
      <w:r>
        <w:rPr>
          <w:rFonts w:ascii="Times New Roman" w:hAnsi="宋体" w:cs="Times New Roman"/>
          <w:sz w:val="24"/>
        </w:rPr>
        <w:t>西外宾馆（约</w:t>
      </w:r>
      <w:r>
        <w:rPr>
          <w:rFonts w:ascii="Times New Roman" w:hAnsi="Times New Roman" w:cs="Times New Roman"/>
          <w:sz w:val="24"/>
        </w:rPr>
        <w:t>800</w:t>
      </w:r>
      <w:r>
        <w:rPr>
          <w:rFonts w:ascii="Times New Roman" w:hAnsi="宋体" w:cs="Times New Roman"/>
          <w:sz w:val="24"/>
        </w:rPr>
        <w:t>米）。</w:t>
      </w:r>
    </w:p>
    <w:p w:rsidR="00571335" w:rsidRDefault="00742D32">
      <w:pPr>
        <w:widowControl/>
        <w:spacing w:line="300" w:lineRule="auto"/>
        <w:rPr>
          <w:rFonts w:ascii="Times New Roman" w:eastAsia="黑体" w:hAnsi="Times New Roman" w:cs="Times New Roman"/>
          <w:b/>
          <w:kern w:val="0"/>
          <w:sz w:val="28"/>
          <w:szCs w:val="28"/>
        </w:rPr>
      </w:pPr>
      <w:r>
        <w:rPr>
          <w:rFonts w:ascii="Times New Roman" w:eastAsia="黑体" w:hAnsi="黑体" w:cs="Times New Roman"/>
          <w:b/>
          <w:kern w:val="0"/>
          <w:sz w:val="28"/>
          <w:szCs w:val="28"/>
        </w:rPr>
        <w:t>附件</w:t>
      </w:r>
      <w:r>
        <w:rPr>
          <w:rFonts w:ascii="Times New Roman" w:eastAsia="黑体" w:hAnsi="Times New Roman" w:cs="Times New Roman"/>
          <w:b/>
          <w:kern w:val="0"/>
          <w:sz w:val="28"/>
          <w:szCs w:val="28"/>
        </w:rPr>
        <w:t>2</w:t>
      </w:r>
      <w:r>
        <w:rPr>
          <w:rFonts w:ascii="Times New Roman" w:eastAsia="黑体" w:hAnsi="黑体" w:cs="Times New Roman"/>
          <w:b/>
          <w:kern w:val="0"/>
          <w:sz w:val="28"/>
          <w:szCs w:val="28"/>
        </w:rPr>
        <w:t>：</w:t>
      </w:r>
    </w:p>
    <w:p w:rsidR="00571335" w:rsidRDefault="00742D32">
      <w:pPr>
        <w:widowControl/>
        <w:spacing w:line="300" w:lineRule="auto"/>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外语本科专业复合型人才培养：理念</w:t>
      </w: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特色</w:t>
      </w: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路径</w:t>
      </w: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方法</w:t>
      </w: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学术研讨会</w:t>
      </w:r>
    </w:p>
    <w:tbl>
      <w:tblPr>
        <w:tblW w:w="8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1404"/>
        <w:gridCol w:w="1458"/>
        <w:gridCol w:w="1422"/>
        <w:gridCol w:w="2678"/>
      </w:tblGrid>
      <w:tr w:rsidR="00571335">
        <w:trPr>
          <w:trHeight w:val="570"/>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hAnsi="Times New Roman" w:cs="Times New Roman"/>
                <w:lang w:bidi="km-KH"/>
              </w:rPr>
              <w:t>姓</w:t>
            </w:r>
            <w:r>
              <w:rPr>
                <w:rFonts w:ascii="Times New Roman" w:hAnsi="Times New Roman" w:cs="Times New Roman"/>
                <w:lang w:bidi="km-KH"/>
              </w:rPr>
              <w:t xml:space="preserve">   </w:t>
            </w:r>
            <w:r>
              <w:rPr>
                <w:rFonts w:ascii="Times New Roman" w:hAnsi="Times New Roman" w:cs="Times New Roman"/>
                <w:lang w:bidi="km-KH"/>
              </w:rPr>
              <w:t>名</w:t>
            </w:r>
          </w:p>
        </w:tc>
        <w:tc>
          <w:tcPr>
            <w:tcW w:w="1404"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hAnsi="Times New Roman" w:cs="Times New Roman"/>
                <w:lang w:bidi="km-KH"/>
              </w:rPr>
              <w:t>性</w:t>
            </w:r>
            <w:r>
              <w:rPr>
                <w:rFonts w:ascii="Times New Roman" w:hAnsi="Times New Roman" w:cs="Times New Roman"/>
                <w:lang w:bidi="km-KH"/>
              </w:rPr>
              <w:t xml:space="preserve">   </w:t>
            </w:r>
            <w:r>
              <w:rPr>
                <w:rFonts w:ascii="Times New Roman" w:hAnsi="Times New Roman" w:cs="Times New Roman"/>
                <w:lang w:bidi="km-KH"/>
              </w:rPr>
              <w:t>别</w:t>
            </w:r>
          </w:p>
        </w:tc>
        <w:tc>
          <w:tcPr>
            <w:tcW w:w="145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hAnsi="Times New Roman" w:cs="Times New Roman"/>
                <w:lang w:bidi="km-KH"/>
              </w:rPr>
              <w:t>年</w:t>
            </w:r>
            <w:r>
              <w:rPr>
                <w:rFonts w:ascii="Times New Roman" w:hAnsi="Times New Roman" w:cs="Times New Roman"/>
                <w:lang w:bidi="km-KH"/>
              </w:rPr>
              <w:t xml:space="preserve">   </w:t>
            </w:r>
            <w:r>
              <w:rPr>
                <w:rFonts w:ascii="Times New Roman" w:hAnsi="Times New Roman" w:cs="Times New Roman"/>
                <w:lang w:bidi="km-KH"/>
              </w:rPr>
              <w:t>龄</w:t>
            </w:r>
          </w:p>
        </w:tc>
        <w:tc>
          <w:tcPr>
            <w:tcW w:w="1422"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hAnsi="Times New Roman" w:cs="Times New Roman"/>
                <w:lang w:bidi="km-KH"/>
              </w:rPr>
              <w:t>职</w:t>
            </w:r>
            <w:r>
              <w:rPr>
                <w:rFonts w:ascii="Times New Roman" w:cs="Times New Roman"/>
                <w:lang w:bidi="km-KH"/>
              </w:rPr>
              <w:t>务</w:t>
            </w:r>
            <w:r>
              <w:rPr>
                <w:rFonts w:ascii="Times New Roman" w:hAnsi="Times New Roman" w:cs="Times New Roman"/>
                <w:lang w:bidi="km-KH"/>
              </w:rPr>
              <w:t>/</w:t>
            </w:r>
            <w:r>
              <w:rPr>
                <w:rFonts w:ascii="Times New Roman" w:cs="Times New Roman"/>
                <w:lang w:bidi="km-KH"/>
              </w:rPr>
              <w:t>职</w:t>
            </w:r>
            <w:r>
              <w:rPr>
                <w:rFonts w:ascii="Times New Roman" w:hAnsi="Times New Roman" w:cs="Times New Roman"/>
                <w:lang w:bidi="km-KH"/>
              </w:rPr>
              <w:t>称</w:t>
            </w:r>
          </w:p>
        </w:tc>
        <w:tc>
          <w:tcPr>
            <w:tcW w:w="2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ind w:firstLineChars="350" w:firstLine="735"/>
              <w:rPr>
                <w:rFonts w:ascii="Times New Roman" w:hAnsi="Times New Roman" w:cs="Times New Roman"/>
                <w:lang w:bidi="km-KH"/>
              </w:rPr>
            </w:pPr>
            <w:r>
              <w:rPr>
                <w:rFonts w:ascii="Times New Roman" w:hAnsi="Times New Roman" w:cs="Times New Roman"/>
                <w:lang w:bidi="km-KH"/>
              </w:rPr>
              <w:t>联系</w:t>
            </w:r>
            <w:r>
              <w:rPr>
                <w:rFonts w:ascii="Times New Roman" w:cs="Times New Roman"/>
                <w:lang w:bidi="km-KH"/>
              </w:rPr>
              <w:t>电话</w:t>
            </w:r>
          </w:p>
        </w:tc>
      </w:tr>
      <w:tr w:rsidR="00571335">
        <w:trPr>
          <w:trHeight w:val="570"/>
        </w:trPr>
        <w:tc>
          <w:tcPr>
            <w:tcW w:w="1678" w:type="dxa"/>
            <w:tcBorders>
              <w:top w:val="single" w:sz="4" w:space="0" w:color="auto"/>
              <w:left w:val="single" w:sz="4" w:space="0" w:color="auto"/>
              <w:bottom w:val="single" w:sz="4" w:space="0" w:color="auto"/>
              <w:right w:val="single" w:sz="4" w:space="0" w:color="auto"/>
            </w:tcBorders>
          </w:tcPr>
          <w:p w:rsidR="00571335" w:rsidRDefault="00571335">
            <w:pPr>
              <w:spacing w:line="360" w:lineRule="auto"/>
              <w:jc w:val="center"/>
              <w:rPr>
                <w:rFonts w:ascii="Times New Roman" w:hAnsi="Times New Roman" w:cs="Times New Roman"/>
                <w:lang w:bidi="km-KH"/>
              </w:rPr>
            </w:pPr>
          </w:p>
        </w:tc>
        <w:tc>
          <w:tcPr>
            <w:tcW w:w="1404" w:type="dxa"/>
            <w:tcBorders>
              <w:top w:val="single" w:sz="4" w:space="0" w:color="auto"/>
              <w:left w:val="single" w:sz="4" w:space="0" w:color="auto"/>
              <w:bottom w:val="single" w:sz="4" w:space="0" w:color="auto"/>
              <w:right w:val="single" w:sz="4" w:space="0" w:color="auto"/>
            </w:tcBorders>
          </w:tcPr>
          <w:p w:rsidR="00571335" w:rsidRDefault="00571335">
            <w:pPr>
              <w:spacing w:line="360" w:lineRule="auto"/>
              <w:rPr>
                <w:rFonts w:ascii="Times New Roman" w:hAnsi="Times New Roman" w:cs="Times New Roman"/>
                <w:lang w:bidi="km-KH"/>
              </w:rPr>
            </w:pPr>
          </w:p>
        </w:tc>
        <w:tc>
          <w:tcPr>
            <w:tcW w:w="1458" w:type="dxa"/>
            <w:tcBorders>
              <w:top w:val="single" w:sz="4" w:space="0" w:color="auto"/>
              <w:left w:val="single" w:sz="4" w:space="0" w:color="auto"/>
              <w:bottom w:val="single" w:sz="4" w:space="0" w:color="auto"/>
              <w:right w:val="single" w:sz="4" w:space="0" w:color="auto"/>
            </w:tcBorders>
          </w:tcPr>
          <w:p w:rsidR="00571335" w:rsidRDefault="00571335">
            <w:pPr>
              <w:spacing w:line="360" w:lineRule="auto"/>
              <w:jc w:val="center"/>
              <w:rPr>
                <w:rFonts w:ascii="Times New Roman" w:hAnsi="Times New Roman" w:cs="Times New Roman"/>
                <w:lang w:bidi="km-KH"/>
              </w:rPr>
            </w:pPr>
          </w:p>
        </w:tc>
        <w:tc>
          <w:tcPr>
            <w:tcW w:w="1422" w:type="dxa"/>
            <w:tcBorders>
              <w:top w:val="single" w:sz="4" w:space="0" w:color="auto"/>
              <w:left w:val="single" w:sz="4" w:space="0" w:color="auto"/>
              <w:bottom w:val="single" w:sz="4" w:space="0" w:color="auto"/>
              <w:right w:val="single" w:sz="4" w:space="0" w:color="auto"/>
            </w:tcBorders>
          </w:tcPr>
          <w:p w:rsidR="00571335" w:rsidRDefault="00571335">
            <w:pPr>
              <w:spacing w:line="360" w:lineRule="auto"/>
              <w:jc w:val="center"/>
              <w:rPr>
                <w:rFonts w:ascii="Times New Roman" w:hAnsi="Times New Roman" w:cs="Times New Roman"/>
                <w:lang w:bidi="km-KH"/>
              </w:rPr>
            </w:pPr>
          </w:p>
        </w:tc>
        <w:tc>
          <w:tcPr>
            <w:tcW w:w="2678" w:type="dxa"/>
            <w:tcBorders>
              <w:top w:val="single" w:sz="4" w:space="0" w:color="auto"/>
              <w:left w:val="single" w:sz="4" w:space="0" w:color="auto"/>
              <w:bottom w:val="single" w:sz="4" w:space="0" w:color="auto"/>
              <w:right w:val="single" w:sz="4" w:space="0" w:color="auto"/>
            </w:tcBorders>
          </w:tcPr>
          <w:p w:rsidR="00571335" w:rsidRDefault="00571335">
            <w:pPr>
              <w:spacing w:line="360" w:lineRule="auto"/>
              <w:jc w:val="center"/>
              <w:rPr>
                <w:rFonts w:ascii="Times New Roman" w:hAnsi="Times New Roman" w:cs="Times New Roman"/>
                <w:lang w:bidi="km-KH"/>
              </w:rPr>
            </w:pPr>
          </w:p>
        </w:tc>
      </w:tr>
      <w:tr w:rsidR="00571335">
        <w:trPr>
          <w:trHeight w:val="615"/>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cs="Times New Roman"/>
                <w:lang w:bidi="km-KH"/>
              </w:rPr>
              <w:t>工作单位</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571335">
            <w:pPr>
              <w:spacing w:line="360" w:lineRule="auto"/>
              <w:jc w:val="center"/>
              <w:rPr>
                <w:rFonts w:ascii="Times New Roman" w:hAnsi="Times New Roman" w:cs="Times New Roman"/>
                <w:lang w:bidi="km-KH"/>
              </w:rPr>
            </w:pPr>
          </w:p>
        </w:tc>
      </w:tr>
      <w:tr w:rsidR="00571335">
        <w:trPr>
          <w:trHeight w:val="536"/>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cs="Times New Roman"/>
                <w:lang w:bidi="km-KH"/>
              </w:rPr>
              <w:t>通讯地址</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571335">
            <w:pPr>
              <w:spacing w:line="400" w:lineRule="exact"/>
              <w:jc w:val="center"/>
              <w:rPr>
                <w:rFonts w:ascii="Times New Roman" w:hAnsi="Times New Roman" w:cs="Times New Roman"/>
                <w:szCs w:val="21"/>
                <w:lang w:bidi="km-KH"/>
              </w:rPr>
            </w:pPr>
          </w:p>
        </w:tc>
      </w:tr>
      <w:tr w:rsidR="00571335">
        <w:trPr>
          <w:trHeight w:val="405"/>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hAnsi="Times New Roman" w:cs="Times New Roman"/>
                <w:lang w:bidi="km-KH"/>
              </w:rPr>
              <w:t>E-mail/</w:t>
            </w:r>
            <w:r>
              <w:rPr>
                <w:rFonts w:ascii="Times New Roman" w:cs="Times New Roman"/>
                <w:lang w:bidi="km-KH"/>
              </w:rPr>
              <w:t>微信号</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571335">
            <w:pPr>
              <w:spacing w:line="360" w:lineRule="auto"/>
              <w:rPr>
                <w:rFonts w:ascii="Times New Roman" w:hAnsi="Times New Roman" w:cs="Times New Roman"/>
                <w:lang w:bidi="km-KH"/>
              </w:rPr>
            </w:pPr>
          </w:p>
        </w:tc>
      </w:tr>
      <w:tr w:rsidR="00571335">
        <w:trPr>
          <w:trHeight w:val="510"/>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cs="Times New Roman"/>
                <w:lang w:bidi="km-KH"/>
              </w:rPr>
              <w:t>住宿要求</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rPr>
                <w:rFonts w:ascii="Times New Roman" w:hAnsi="Times New Roman" w:cs="Times New Roman"/>
                <w:lang w:bidi="km-KH"/>
              </w:rPr>
            </w:pPr>
            <w:r>
              <w:rPr>
                <w:rFonts w:ascii="Times New Roman" w:cs="Times New Roman"/>
                <w:lang w:bidi="km-KH"/>
              </w:rPr>
              <w:t>标间合住</w:t>
            </w:r>
            <w:r>
              <w:rPr>
                <w:rFonts w:ascii="Times New Roman" w:hAnsi="Times New Roman" w:cs="Times New Roman"/>
                <w:sz w:val="24"/>
                <w:lang w:bidi="km-KH"/>
              </w:rPr>
              <w:t xml:space="preserve"> □     </w:t>
            </w:r>
            <w:r>
              <w:rPr>
                <w:rFonts w:ascii="Times New Roman" w:hAnsi="宋体" w:cs="Times New Roman"/>
                <w:sz w:val="24"/>
                <w:lang w:bidi="km-KH"/>
              </w:rPr>
              <w:t>标间单住</w:t>
            </w:r>
            <w:r>
              <w:rPr>
                <w:rFonts w:ascii="Times New Roman" w:hAnsi="Times New Roman" w:cs="Times New Roman"/>
                <w:sz w:val="24"/>
                <w:lang w:bidi="km-KH"/>
              </w:rPr>
              <w:t xml:space="preserve"> □   </w:t>
            </w:r>
            <w:r>
              <w:rPr>
                <w:rFonts w:ascii="Times New Roman" w:hAnsi="宋体" w:cs="Times New Roman"/>
                <w:sz w:val="24"/>
                <w:lang w:bidi="km-KH"/>
              </w:rPr>
              <w:t>其他：</w:t>
            </w:r>
          </w:p>
        </w:tc>
      </w:tr>
      <w:tr w:rsidR="00571335">
        <w:trPr>
          <w:trHeight w:val="510"/>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jc w:val="center"/>
              <w:rPr>
                <w:rFonts w:ascii="Times New Roman" w:hAnsi="Times New Roman" w:cs="Times New Roman"/>
                <w:lang w:bidi="km-KH"/>
              </w:rPr>
            </w:pPr>
            <w:r>
              <w:rPr>
                <w:rFonts w:ascii="Times New Roman" w:cs="Times New Roman"/>
                <w:lang w:bidi="km-KH"/>
              </w:rPr>
              <w:t>论文题目</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571335">
            <w:pPr>
              <w:spacing w:line="360" w:lineRule="auto"/>
              <w:rPr>
                <w:rFonts w:ascii="Times New Roman" w:hAnsi="Times New Roman" w:cs="Times New Roman"/>
                <w:lang w:bidi="km-KH"/>
              </w:rPr>
            </w:pPr>
          </w:p>
        </w:tc>
      </w:tr>
      <w:tr w:rsidR="00571335">
        <w:trPr>
          <w:trHeight w:val="4668"/>
        </w:trPr>
        <w:tc>
          <w:tcPr>
            <w:tcW w:w="1678" w:type="dxa"/>
            <w:tcBorders>
              <w:top w:val="single" w:sz="4" w:space="0" w:color="auto"/>
              <w:left w:val="single" w:sz="4" w:space="0" w:color="auto"/>
              <w:bottom w:val="single" w:sz="4" w:space="0" w:color="auto"/>
              <w:right w:val="single" w:sz="4" w:space="0" w:color="auto"/>
            </w:tcBorders>
            <w:vAlign w:val="center"/>
          </w:tcPr>
          <w:p w:rsidR="00571335" w:rsidRDefault="00742D32">
            <w:pPr>
              <w:spacing w:line="360" w:lineRule="auto"/>
              <w:rPr>
                <w:rFonts w:ascii="Times New Roman" w:hAnsi="Times New Roman" w:cs="Times New Roman"/>
                <w:lang w:bidi="km-KH"/>
              </w:rPr>
            </w:pPr>
            <w:r>
              <w:rPr>
                <w:rFonts w:ascii="Times New Roman" w:cs="Times New Roman"/>
                <w:lang w:bidi="km-KH"/>
              </w:rPr>
              <w:t>内容摘要</w:t>
            </w:r>
          </w:p>
        </w:tc>
        <w:tc>
          <w:tcPr>
            <w:tcW w:w="6962" w:type="dxa"/>
            <w:gridSpan w:val="4"/>
            <w:tcBorders>
              <w:top w:val="single" w:sz="4" w:space="0" w:color="auto"/>
              <w:left w:val="single" w:sz="4" w:space="0" w:color="auto"/>
              <w:bottom w:val="single" w:sz="4" w:space="0" w:color="auto"/>
              <w:right w:val="single" w:sz="4" w:space="0" w:color="auto"/>
            </w:tcBorders>
            <w:vAlign w:val="center"/>
          </w:tcPr>
          <w:p w:rsidR="00571335" w:rsidRDefault="00571335">
            <w:pPr>
              <w:spacing w:line="360" w:lineRule="auto"/>
              <w:rPr>
                <w:rFonts w:ascii="Times New Roman" w:hAnsi="Times New Roman" w:cs="Times New Roman"/>
                <w:lang w:bidi="km-KH"/>
              </w:rPr>
            </w:pPr>
          </w:p>
          <w:p w:rsidR="00571335" w:rsidRDefault="00571335">
            <w:pPr>
              <w:spacing w:line="360" w:lineRule="auto"/>
              <w:rPr>
                <w:rFonts w:ascii="Times New Roman" w:hAnsi="Times New Roman" w:cs="Times New Roman"/>
                <w:lang w:bidi="km-KH"/>
              </w:rPr>
            </w:pPr>
          </w:p>
          <w:p w:rsidR="00571335" w:rsidRDefault="00571335">
            <w:pPr>
              <w:spacing w:line="360" w:lineRule="auto"/>
              <w:rPr>
                <w:rFonts w:ascii="Times New Roman" w:hAnsi="Times New Roman" w:cs="Times New Roman"/>
                <w:lang w:bidi="km-KH"/>
              </w:rPr>
            </w:pPr>
          </w:p>
          <w:p w:rsidR="00571335" w:rsidRDefault="00571335">
            <w:pPr>
              <w:spacing w:line="360" w:lineRule="auto"/>
              <w:rPr>
                <w:rFonts w:ascii="Times New Roman" w:hAnsi="Times New Roman" w:cs="Times New Roman"/>
                <w:lang w:bidi="km-KH"/>
              </w:rPr>
            </w:pPr>
          </w:p>
          <w:p w:rsidR="00571335" w:rsidRDefault="00571335">
            <w:pPr>
              <w:spacing w:line="360" w:lineRule="auto"/>
              <w:rPr>
                <w:rFonts w:ascii="Times New Roman" w:hAnsi="Times New Roman" w:cs="Times New Roman"/>
                <w:lang w:bidi="km-KH"/>
              </w:rPr>
            </w:pPr>
          </w:p>
        </w:tc>
        <w:bookmarkStart w:id="1" w:name="_GoBack"/>
        <w:bookmarkEnd w:id="1"/>
      </w:tr>
    </w:tbl>
    <w:p w:rsidR="00571335" w:rsidRDefault="00742D32">
      <w:pPr>
        <w:spacing w:line="300" w:lineRule="auto"/>
        <w:jc w:val="right"/>
        <w:rPr>
          <w:rFonts w:ascii="Times New Roman" w:hAnsi="Times New Roman" w:cs="Times New Roman"/>
          <w:kern w:val="0"/>
          <w:sz w:val="24"/>
        </w:rPr>
      </w:pPr>
      <w:r>
        <w:rPr>
          <w:rFonts w:ascii="Times New Roman" w:hAnsi="宋体" w:cs="Times New Roman"/>
          <w:kern w:val="0"/>
          <w:sz w:val="24"/>
        </w:rPr>
        <w:t>（注：本回执可根据需要自行复制）</w:t>
      </w:r>
    </w:p>
    <w:sectPr w:rsidR="005713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32" w:rsidRDefault="00742D32" w:rsidP="00E3294F">
      <w:r>
        <w:separator/>
      </w:r>
    </w:p>
  </w:endnote>
  <w:endnote w:type="continuationSeparator" w:id="0">
    <w:p w:rsidR="00742D32" w:rsidRDefault="00742D32" w:rsidP="00E3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32" w:rsidRDefault="00742D32" w:rsidP="00E3294F">
      <w:r>
        <w:separator/>
      </w:r>
    </w:p>
  </w:footnote>
  <w:footnote w:type="continuationSeparator" w:id="0">
    <w:p w:rsidR="00742D32" w:rsidRDefault="00742D32" w:rsidP="00E32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64"/>
    <w:rsid w:val="00040CAF"/>
    <w:rsid w:val="00052F69"/>
    <w:rsid w:val="0006337B"/>
    <w:rsid w:val="00067700"/>
    <w:rsid w:val="00074A74"/>
    <w:rsid w:val="00093D19"/>
    <w:rsid w:val="000E2257"/>
    <w:rsid w:val="00124F25"/>
    <w:rsid w:val="00163007"/>
    <w:rsid w:val="00165864"/>
    <w:rsid w:val="00190B3D"/>
    <w:rsid w:val="001B416E"/>
    <w:rsid w:val="001E13B1"/>
    <w:rsid w:val="002357BB"/>
    <w:rsid w:val="00246B94"/>
    <w:rsid w:val="00247762"/>
    <w:rsid w:val="002549D6"/>
    <w:rsid w:val="002D3447"/>
    <w:rsid w:val="002D4A1B"/>
    <w:rsid w:val="0030242A"/>
    <w:rsid w:val="003107DE"/>
    <w:rsid w:val="003118F5"/>
    <w:rsid w:val="00317CCE"/>
    <w:rsid w:val="00342E47"/>
    <w:rsid w:val="00352740"/>
    <w:rsid w:val="003D11FC"/>
    <w:rsid w:val="003E0C06"/>
    <w:rsid w:val="00416DCC"/>
    <w:rsid w:val="004338E1"/>
    <w:rsid w:val="00440732"/>
    <w:rsid w:val="004625BC"/>
    <w:rsid w:val="0047643B"/>
    <w:rsid w:val="0048703A"/>
    <w:rsid w:val="004876F0"/>
    <w:rsid w:val="00496196"/>
    <w:rsid w:val="004D2905"/>
    <w:rsid w:val="004F67AB"/>
    <w:rsid w:val="00546282"/>
    <w:rsid w:val="00571335"/>
    <w:rsid w:val="005A763E"/>
    <w:rsid w:val="005C6016"/>
    <w:rsid w:val="005D2070"/>
    <w:rsid w:val="005E7488"/>
    <w:rsid w:val="005F1C14"/>
    <w:rsid w:val="006160CB"/>
    <w:rsid w:val="006168DC"/>
    <w:rsid w:val="00625029"/>
    <w:rsid w:val="00681591"/>
    <w:rsid w:val="006C043B"/>
    <w:rsid w:val="006D46CC"/>
    <w:rsid w:val="007068E9"/>
    <w:rsid w:val="00721C1F"/>
    <w:rsid w:val="007421E7"/>
    <w:rsid w:val="00742D32"/>
    <w:rsid w:val="00755194"/>
    <w:rsid w:val="007909B4"/>
    <w:rsid w:val="007B3007"/>
    <w:rsid w:val="007C2935"/>
    <w:rsid w:val="00890F58"/>
    <w:rsid w:val="00894F3C"/>
    <w:rsid w:val="008E626B"/>
    <w:rsid w:val="008F5CF4"/>
    <w:rsid w:val="00917441"/>
    <w:rsid w:val="00934B55"/>
    <w:rsid w:val="00941C81"/>
    <w:rsid w:val="00955B0C"/>
    <w:rsid w:val="00965E96"/>
    <w:rsid w:val="009A7D04"/>
    <w:rsid w:val="00A05BB1"/>
    <w:rsid w:val="00A313B2"/>
    <w:rsid w:val="00A335A7"/>
    <w:rsid w:val="00AA73E1"/>
    <w:rsid w:val="00AF5673"/>
    <w:rsid w:val="00B265DF"/>
    <w:rsid w:val="00B347D1"/>
    <w:rsid w:val="00B55A68"/>
    <w:rsid w:val="00B72186"/>
    <w:rsid w:val="00BB2BD6"/>
    <w:rsid w:val="00BC43E3"/>
    <w:rsid w:val="00BF741D"/>
    <w:rsid w:val="00C05BED"/>
    <w:rsid w:val="00C330B3"/>
    <w:rsid w:val="00C60D6D"/>
    <w:rsid w:val="00C8180C"/>
    <w:rsid w:val="00CA501F"/>
    <w:rsid w:val="00CF1869"/>
    <w:rsid w:val="00D1537D"/>
    <w:rsid w:val="00D41590"/>
    <w:rsid w:val="00D458D4"/>
    <w:rsid w:val="00D51BB6"/>
    <w:rsid w:val="00D54B2F"/>
    <w:rsid w:val="00D55570"/>
    <w:rsid w:val="00D7186C"/>
    <w:rsid w:val="00D94B9E"/>
    <w:rsid w:val="00DA0D99"/>
    <w:rsid w:val="00DB0E15"/>
    <w:rsid w:val="00DB29EE"/>
    <w:rsid w:val="00DF5BB3"/>
    <w:rsid w:val="00E3294F"/>
    <w:rsid w:val="00E4735E"/>
    <w:rsid w:val="00E5751A"/>
    <w:rsid w:val="00E8759F"/>
    <w:rsid w:val="00E95BC5"/>
    <w:rsid w:val="00ED1AFA"/>
    <w:rsid w:val="00EF0C44"/>
    <w:rsid w:val="00F3040D"/>
    <w:rsid w:val="00F41D15"/>
    <w:rsid w:val="00F74934"/>
    <w:rsid w:val="00F82DA2"/>
    <w:rsid w:val="00FF0919"/>
    <w:rsid w:val="00FF7B0F"/>
    <w:rsid w:val="11C25807"/>
    <w:rsid w:val="3C28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4F5FB-F4A3-4812-B76F-46AC56C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weyxy@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weyxy@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CCB93-83F0-462C-86EC-6402143A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Company>Microsoft</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赵红</dc:creator>
  <cp:lastModifiedBy>D</cp:lastModifiedBy>
  <cp:revision>2</cp:revision>
  <dcterms:created xsi:type="dcterms:W3CDTF">2019-07-26T07:56:00Z</dcterms:created>
  <dcterms:modified xsi:type="dcterms:W3CDTF">2019-07-26T07:56:00Z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