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60" w:rsidRDefault="00D45E60">
      <w:pPr>
        <w:spacing w:line="320" w:lineRule="exact"/>
        <w:jc w:val="center"/>
        <w:rPr>
          <w:rFonts w:ascii="Times New Roman" w:eastAsia="黑体" w:hAnsi="Times New Roman" w:cs="Times New Roman"/>
          <w:color w:val="000000" w:themeColor="text1"/>
          <w:sz w:val="48"/>
          <w:szCs w:val="48"/>
        </w:rPr>
      </w:pPr>
    </w:p>
    <w:p w:rsidR="00D45E60" w:rsidRPr="00C90FA8" w:rsidRDefault="003F4260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52"/>
          <w:szCs w:val="52"/>
        </w:rPr>
      </w:pPr>
      <w:r w:rsidRPr="00C90FA8">
        <w:rPr>
          <w:rFonts w:ascii="Times New Roman" w:eastAsia="黑体" w:hAnsi="Times New Roman" w:cs="Times New Roman"/>
          <w:color w:val="000000" w:themeColor="text1"/>
          <w:sz w:val="52"/>
          <w:szCs w:val="52"/>
        </w:rPr>
        <w:t>新时代全国高校俄语专业建设高端论坛邀请函</w:t>
      </w:r>
    </w:p>
    <w:p w:rsidR="00D45E60" w:rsidRDefault="00D45E60">
      <w:pPr>
        <w:spacing w:line="380" w:lineRule="exact"/>
        <w:ind w:leftChars="-200" w:left="-420" w:rightChars="-149" w:right="-313" w:firstLineChars="235" w:firstLine="658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D45E60" w:rsidRDefault="003F4260">
      <w:pPr>
        <w:spacing w:line="440" w:lineRule="exact"/>
        <w:ind w:leftChars="-200" w:left="-420" w:rightChars="-149" w:right="-313" w:firstLineChars="235" w:firstLine="658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中国特色社会主义进入了新时代。新时代我国高校俄语教育要担负起培养具有人文底蕴、国际视野和家国情怀的高素质俄语专业人才的历史使命。为全面贯彻落实全国教育大会精神，深入研讨新时代条件下基于国标的我国高校俄语专业建设，打造一流俄语专业和俄语金课，推动我国俄语专业高质量发展，由教育部外指委俄语分委会、中国俄语教学研究会主办，大连外国语大学承办的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“新时代全国高校俄语专业建设高端论坛”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将于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日在大连外国语大学举办。新一届教育部外指委俄语分委会全体委员将</w:t>
      </w:r>
      <w:r w:rsidR="00C90FA8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与会并就</w:t>
      </w:r>
      <w:r w:rsidR="00F565C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修订</w:t>
      </w:r>
      <w:r w:rsidR="00C90FA8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俄语</w:t>
      </w:r>
      <w:r w:rsidR="00F565C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教学</w:t>
      </w:r>
      <w:r w:rsidR="00F565C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指南</w:t>
      </w:r>
      <w:r w:rsidR="00C90FA8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展开研讨</w:t>
      </w:r>
      <w:r w:rsidR="00C90FA8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宋体" w:hAnsi="Times New Roman" w:cs="Times New Roman"/>
          <w:sz w:val="28"/>
          <w:szCs w:val="28"/>
        </w:rPr>
        <w:t>论坛还将邀请全国外语学界知名学者做主旨发言，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诚邀各高校俄语专业院长（系主任）、专业负责人拨冗与会，分享您的真知灼见，为我国俄语专业建设献计献策。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一、论坛主题：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</w:t>
      </w:r>
      <w:r>
        <w:rPr>
          <w:rStyle w:val="a4"/>
          <w:rFonts w:ascii="Times New Roman" w:hAnsi="Times New Roman" w:cs="Times New Roman" w:hint="eastAsia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外语专业国标的实施与俄语专业指南的制定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</w:t>
      </w:r>
      <w:r>
        <w:rPr>
          <w:rStyle w:val="a4"/>
          <w:rFonts w:ascii="Times New Roman" w:hAnsi="Times New Roman" w:cs="Times New Roman" w:hint="eastAsia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俄语专业金课建设与实践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主要议题</w:t>
      </w:r>
      <w:r>
        <w:rPr>
          <w:rStyle w:val="a4"/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新时代高校俄语专业国家标准及教学指南与人才培养方案修订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基于国标的俄语专业课程建设与教学改革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新时代条件下高校俄语一流专业与金课、慕课建设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基于国标的高校俄语专业新型教材体系建设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基于国标的俄语专业教学测试与评估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高校俄语专业信息化教学改革与实践</w:t>
      </w:r>
    </w:p>
    <w:p w:rsidR="00D45E60" w:rsidRDefault="003F4260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其他相关俄语专业建设问题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二、会议时间、地点：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—30</w:t>
      </w:r>
      <w:r>
        <w:rPr>
          <w:rFonts w:ascii="Times New Roman" w:hAnsi="Times New Roman" w:cs="Times New Roman"/>
          <w:sz w:val="28"/>
          <w:szCs w:val="28"/>
        </w:rPr>
        <w:t>日（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14:00-20:00</w:t>
      </w:r>
      <w:r>
        <w:rPr>
          <w:rFonts w:ascii="Times New Roman" w:hAnsi="Times New Roman" w:cs="Times New Roman"/>
          <w:sz w:val="28"/>
          <w:szCs w:val="28"/>
        </w:rPr>
        <w:t>报到，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日上午离会）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大连外国语大学旅顺校区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三、报到地点：</w:t>
      </w:r>
      <w:r>
        <w:rPr>
          <w:rFonts w:ascii="Times New Roman" w:hAnsi="Times New Roman" w:cs="Times New Roman"/>
          <w:sz w:val="28"/>
          <w:szCs w:val="28"/>
        </w:rPr>
        <w:t>大连</w:t>
      </w:r>
      <w:r w:rsidR="006035AC">
        <w:rPr>
          <w:rFonts w:ascii="Times New Roman" w:hAnsi="Times New Roman" w:cs="Times New Roman" w:hint="eastAsia"/>
          <w:sz w:val="28"/>
          <w:szCs w:val="28"/>
        </w:rPr>
        <w:t>医科大学宾馆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（大连市旅顺南路西</w:t>
      </w:r>
      <w:r>
        <w:rPr>
          <w:rFonts w:ascii="Times New Roman" w:hAnsi="Times New Roman" w:cs="Times New Roman"/>
          <w:bCs/>
          <w:sz w:val="28"/>
          <w:szCs w:val="28"/>
        </w:rPr>
        <w:t>段</w:t>
      </w:r>
      <w:r w:rsidR="006035AC">
        <w:rPr>
          <w:rFonts w:ascii="Times New Roman" w:hAnsi="Times New Roman" w:cs="Times New Roman" w:hint="eastAsia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号）</w:t>
      </w:r>
    </w:p>
    <w:p w:rsidR="00D45E60" w:rsidRDefault="003F4260">
      <w:pPr>
        <w:spacing w:line="440" w:lineRule="exact"/>
        <w:ind w:leftChars="-200" w:left="-420" w:rightChars="-149" w:right="-313" w:firstLineChars="235" w:firstLine="6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lastRenderedPageBreak/>
        <w:t>报到指南</w:t>
      </w:r>
      <w:r>
        <w:rPr>
          <w:rFonts w:ascii="Times New Roman" w:eastAsia="宋体" w:hAnsi="Times New Roman" w:cs="Times New Roman"/>
          <w:bCs/>
          <w:sz w:val="28"/>
          <w:szCs w:val="28"/>
        </w:rPr>
        <w:t>：</w:t>
      </w: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r>
        <w:rPr>
          <w:rFonts w:ascii="Times New Roman" w:eastAsia="宋体" w:hAnsi="Times New Roman" w:cs="Times New Roman"/>
          <w:bCs/>
          <w:sz w:val="28"/>
          <w:szCs w:val="28"/>
        </w:rPr>
        <w:t>从机场乘坐地铁</w:t>
      </w:r>
      <w:r>
        <w:rPr>
          <w:rFonts w:ascii="Times New Roman" w:eastAsia="宋体" w:hAnsi="Times New Roman" w:cs="Times New Roman"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Cs/>
          <w:sz w:val="28"/>
          <w:szCs w:val="28"/>
        </w:rPr>
        <w:t>号线（开往海之韵方向）在西安路站换乘地铁</w:t>
      </w:r>
      <w:r>
        <w:rPr>
          <w:rFonts w:ascii="Times New Roman" w:eastAsia="宋体" w:hAnsi="Times New Roman" w:cs="Times New Roman"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Cs/>
          <w:sz w:val="28"/>
          <w:szCs w:val="28"/>
        </w:rPr>
        <w:t>号线（开往河口方向）在黑石礁站下（</w:t>
      </w:r>
      <w:r>
        <w:rPr>
          <w:rFonts w:ascii="Times New Roman" w:eastAsia="宋体" w:hAnsi="Times New Roman" w:cs="Times New Roman"/>
          <w:bCs/>
          <w:sz w:val="28"/>
          <w:szCs w:val="28"/>
        </w:rPr>
        <w:t>A</w:t>
      </w:r>
      <w:r>
        <w:rPr>
          <w:rFonts w:ascii="Times New Roman" w:eastAsia="宋体" w:hAnsi="Times New Roman" w:cs="Times New Roman"/>
          <w:bCs/>
          <w:sz w:val="28"/>
          <w:szCs w:val="28"/>
        </w:rPr>
        <w:t>口），到黑石礁公交站换乘</w:t>
      </w:r>
      <w:r>
        <w:rPr>
          <w:rFonts w:ascii="Times New Roman" w:eastAsia="宋体" w:hAnsi="Times New Roman" w:cs="Times New Roman"/>
          <w:bCs/>
          <w:sz w:val="28"/>
          <w:szCs w:val="28"/>
        </w:rPr>
        <w:t>2002</w:t>
      </w:r>
      <w:r>
        <w:rPr>
          <w:rFonts w:ascii="Times New Roman" w:eastAsia="宋体" w:hAnsi="Times New Roman" w:cs="Times New Roman"/>
          <w:bCs/>
          <w:sz w:val="28"/>
          <w:szCs w:val="28"/>
        </w:rPr>
        <w:t>路（旅南快客大站快车）到学苑站下，票价</w:t>
      </w:r>
      <w:r>
        <w:rPr>
          <w:rFonts w:ascii="Times New Roman" w:eastAsia="宋体" w:hAnsi="Times New Roman" w:cs="Times New Roman"/>
          <w:bCs/>
          <w:sz w:val="28"/>
          <w:szCs w:val="28"/>
        </w:rPr>
        <w:t>11</w:t>
      </w:r>
      <w:r>
        <w:rPr>
          <w:rFonts w:ascii="Times New Roman" w:eastAsia="宋体" w:hAnsi="Times New Roman" w:cs="Times New Roman"/>
          <w:bCs/>
          <w:sz w:val="28"/>
          <w:szCs w:val="28"/>
        </w:rPr>
        <w:t>元；</w:t>
      </w:r>
      <w:r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r>
        <w:rPr>
          <w:rFonts w:ascii="Times New Roman" w:eastAsia="宋体" w:hAnsi="Times New Roman" w:cs="Times New Roman"/>
          <w:bCs/>
          <w:sz w:val="28"/>
          <w:szCs w:val="28"/>
        </w:rPr>
        <w:t>从大连北站乘坐地铁</w:t>
      </w:r>
      <w:r>
        <w:rPr>
          <w:rFonts w:ascii="Times New Roman" w:eastAsia="宋体" w:hAnsi="Times New Roman" w:cs="Times New Roman"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Cs/>
          <w:sz w:val="28"/>
          <w:szCs w:val="28"/>
        </w:rPr>
        <w:t>号线（开往河口方向）在黑石礁站下（</w:t>
      </w:r>
      <w:r>
        <w:rPr>
          <w:rFonts w:ascii="Times New Roman" w:eastAsia="宋体" w:hAnsi="Times New Roman" w:cs="Times New Roman"/>
          <w:bCs/>
          <w:sz w:val="28"/>
          <w:szCs w:val="28"/>
        </w:rPr>
        <w:t>A</w:t>
      </w:r>
      <w:r>
        <w:rPr>
          <w:rFonts w:ascii="Times New Roman" w:eastAsia="宋体" w:hAnsi="Times New Roman" w:cs="Times New Roman"/>
          <w:bCs/>
          <w:sz w:val="28"/>
          <w:szCs w:val="28"/>
        </w:rPr>
        <w:t>口），到黑石礁公交站换乘</w:t>
      </w:r>
      <w:r>
        <w:rPr>
          <w:rFonts w:ascii="Times New Roman" w:eastAsia="宋体" w:hAnsi="Times New Roman" w:cs="Times New Roman"/>
          <w:bCs/>
          <w:sz w:val="28"/>
          <w:szCs w:val="28"/>
        </w:rPr>
        <w:t>2002</w:t>
      </w:r>
      <w:r>
        <w:rPr>
          <w:rFonts w:ascii="Times New Roman" w:eastAsia="宋体" w:hAnsi="Times New Roman" w:cs="Times New Roman"/>
          <w:bCs/>
          <w:sz w:val="28"/>
          <w:szCs w:val="28"/>
        </w:rPr>
        <w:t>路（旅南快客大站快车）到学苑站下，票价</w:t>
      </w:r>
      <w:r>
        <w:rPr>
          <w:rFonts w:ascii="Times New Roman" w:eastAsia="宋体" w:hAnsi="Times New Roman" w:cs="Times New Roman"/>
          <w:bCs/>
          <w:sz w:val="28"/>
          <w:szCs w:val="28"/>
        </w:rPr>
        <w:t>12</w:t>
      </w:r>
      <w:r>
        <w:rPr>
          <w:rFonts w:ascii="Times New Roman" w:eastAsia="宋体" w:hAnsi="Times New Roman" w:cs="Times New Roman"/>
          <w:bCs/>
          <w:sz w:val="28"/>
          <w:szCs w:val="28"/>
        </w:rPr>
        <w:t>元；</w:t>
      </w:r>
      <w:r>
        <w:rPr>
          <w:rFonts w:ascii="Times New Roman" w:eastAsia="宋体" w:hAnsi="Times New Roman" w:cs="Times New Roman"/>
          <w:b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r>
        <w:rPr>
          <w:rFonts w:ascii="Times New Roman" w:eastAsia="宋体" w:hAnsi="Times New Roman" w:cs="Times New Roman"/>
          <w:bCs/>
          <w:sz w:val="28"/>
          <w:szCs w:val="28"/>
        </w:rPr>
        <w:t>从大连火车站站北广场乘坐</w:t>
      </w:r>
      <w:r>
        <w:rPr>
          <w:rFonts w:ascii="Times New Roman" w:eastAsia="宋体" w:hAnsi="Times New Roman" w:cs="Times New Roman"/>
          <w:bCs/>
          <w:sz w:val="28"/>
          <w:szCs w:val="28"/>
        </w:rPr>
        <w:t>2002</w:t>
      </w:r>
      <w:r>
        <w:rPr>
          <w:rFonts w:ascii="Times New Roman" w:eastAsia="宋体" w:hAnsi="Times New Roman" w:cs="Times New Roman"/>
          <w:bCs/>
          <w:sz w:val="28"/>
          <w:szCs w:val="28"/>
        </w:rPr>
        <w:t>路（旅南快客大站快车）到学苑站下，票价</w:t>
      </w:r>
      <w:r>
        <w:rPr>
          <w:rFonts w:ascii="Times New Roman" w:eastAsia="宋体" w:hAnsi="Times New Roman" w:cs="Times New Roman"/>
          <w:bCs/>
          <w:sz w:val="28"/>
          <w:szCs w:val="28"/>
        </w:rPr>
        <w:t>7</w:t>
      </w:r>
      <w:r>
        <w:rPr>
          <w:rFonts w:ascii="Times New Roman" w:eastAsia="宋体" w:hAnsi="Times New Roman" w:cs="Times New Roman"/>
          <w:bCs/>
          <w:sz w:val="28"/>
          <w:szCs w:val="28"/>
        </w:rPr>
        <w:t>元；</w:t>
      </w: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r>
        <w:rPr>
          <w:rFonts w:ascii="Times New Roman" w:eastAsia="宋体" w:hAnsi="Times New Roman" w:cs="Times New Roman"/>
          <w:bCs/>
          <w:sz w:val="28"/>
          <w:szCs w:val="28"/>
        </w:rPr>
        <w:t>从大连火车站、大连北站、大连周水子国际机场乘坐出租车到大连</w:t>
      </w:r>
      <w:r w:rsidR="000C465C">
        <w:rPr>
          <w:rFonts w:ascii="Times New Roman" w:eastAsia="宋体" w:hAnsi="Times New Roman" w:cs="Times New Roman" w:hint="eastAsia"/>
          <w:bCs/>
          <w:sz w:val="28"/>
          <w:szCs w:val="28"/>
        </w:rPr>
        <w:t>医科</w:t>
      </w:r>
      <w:r w:rsidR="000C465C">
        <w:rPr>
          <w:rFonts w:ascii="Times New Roman" w:eastAsia="宋体" w:hAnsi="Times New Roman" w:cs="Times New Roman"/>
          <w:bCs/>
          <w:sz w:val="28"/>
          <w:szCs w:val="28"/>
        </w:rPr>
        <w:t>大学宾馆</w:t>
      </w:r>
      <w:r>
        <w:rPr>
          <w:rFonts w:ascii="Times New Roman" w:eastAsia="宋体" w:hAnsi="Times New Roman" w:cs="Times New Roman"/>
          <w:bCs/>
          <w:sz w:val="28"/>
          <w:szCs w:val="28"/>
        </w:rPr>
        <w:t>，均约</w:t>
      </w:r>
      <w:r>
        <w:rPr>
          <w:rFonts w:ascii="Times New Roman" w:eastAsia="宋体" w:hAnsi="Times New Roman" w:cs="Times New Roman"/>
          <w:bCs/>
          <w:sz w:val="28"/>
          <w:szCs w:val="28"/>
        </w:rPr>
        <w:t>15</w:t>
      </w:r>
      <w:r>
        <w:rPr>
          <w:rFonts w:ascii="Times New Roman" w:eastAsia="宋体" w:hAnsi="Times New Roman" w:cs="Times New Roman"/>
          <w:bCs/>
          <w:color w:val="000000" w:themeColor="text1"/>
          <w:sz w:val="28"/>
          <w:szCs w:val="28"/>
        </w:rPr>
        <w:t>0</w:t>
      </w:r>
      <w:r>
        <w:rPr>
          <w:rFonts w:ascii="Times New Roman" w:eastAsia="宋体" w:hAnsi="Times New Roman" w:cs="Times New Roman"/>
          <w:bCs/>
          <w:color w:val="000000" w:themeColor="text1"/>
          <w:sz w:val="28"/>
          <w:szCs w:val="28"/>
        </w:rPr>
        <w:t>元。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四、会议费用：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本次会议不收取会务费，</w:t>
      </w:r>
      <w:r>
        <w:rPr>
          <w:rFonts w:ascii="Times New Roman" w:hAnsi="Times New Roman" w:cs="Times New Roman"/>
          <w:b/>
          <w:sz w:val="28"/>
          <w:szCs w:val="28"/>
        </w:rPr>
        <w:t>差旅住宿费自理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五、报名要求：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请将参会回执发至会务组邮箱：</w:t>
      </w:r>
      <w:r>
        <w:rPr>
          <w:rFonts w:ascii="Times New Roman" w:hAnsi="Times New Roman" w:cs="Times New Roman"/>
          <w:sz w:val="28"/>
          <w:szCs w:val="28"/>
        </w:rPr>
        <w:t>dawai_ru@163.com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回执截止日期为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日，以便编辑会议手册和论文集。</w:t>
      </w:r>
    </w:p>
    <w:p w:rsidR="00D45E60" w:rsidRDefault="003F4260">
      <w:pPr>
        <w:pStyle w:val="a3"/>
        <w:spacing w:before="0" w:beforeAutospacing="0" w:after="0" w:afterAutospacing="0" w:line="440" w:lineRule="exact"/>
        <w:ind w:leftChars="-200" w:left="-420" w:rightChars="-149" w:right="-313" w:firstLineChars="235" w:firstLine="66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六、会务联系：</w:t>
      </w:r>
    </w:p>
    <w:p w:rsidR="00D45E60" w:rsidRDefault="003F4260">
      <w:pPr>
        <w:adjustRightInd w:val="0"/>
        <w:snapToGrid w:val="0"/>
        <w:spacing w:line="440" w:lineRule="exact"/>
        <w:ind w:leftChars="-200" w:left="-420" w:rightChars="-149" w:right="-313" w:firstLineChars="235" w:firstLine="661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隋老师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>0411-86111078/136-7426-6638</w:t>
      </w:r>
    </w:p>
    <w:p w:rsidR="00D45E60" w:rsidRDefault="003F4260">
      <w:pPr>
        <w:adjustRightInd w:val="0"/>
        <w:snapToGrid w:val="0"/>
        <w:spacing w:line="440" w:lineRule="exact"/>
        <w:ind w:leftChars="-200" w:left="-420" w:rightChars="-149" w:right="-313" w:firstLineChars="235" w:firstLine="661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蒋老师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>0411-86111078/138-9849-2146</w:t>
      </w:r>
    </w:p>
    <w:p w:rsidR="00D45E60" w:rsidRDefault="00D45E60">
      <w:pPr>
        <w:adjustRightInd w:val="0"/>
        <w:snapToGrid w:val="0"/>
        <w:spacing w:line="440" w:lineRule="exact"/>
        <w:ind w:rightChars="-349" w:right="-733" w:firstLineChars="1600" w:firstLine="4498"/>
        <w:rPr>
          <w:rFonts w:ascii="Times New Roman" w:eastAsia="宋体" w:hAnsi="Times New Roman" w:cs="Times New Roman"/>
          <w:b/>
          <w:sz w:val="28"/>
          <w:szCs w:val="28"/>
        </w:rPr>
      </w:pPr>
    </w:p>
    <w:p w:rsidR="00D45E60" w:rsidRDefault="00D45E60">
      <w:pPr>
        <w:adjustRightInd w:val="0"/>
        <w:snapToGrid w:val="0"/>
        <w:spacing w:line="440" w:lineRule="exact"/>
        <w:ind w:rightChars="-349" w:right="-733" w:firstLineChars="1600" w:firstLine="4498"/>
        <w:rPr>
          <w:rFonts w:ascii="Times New Roman" w:eastAsia="宋体" w:hAnsi="Times New Roman" w:cs="Times New Roman"/>
          <w:b/>
          <w:sz w:val="28"/>
          <w:szCs w:val="28"/>
        </w:rPr>
      </w:pPr>
    </w:p>
    <w:p w:rsidR="00D45E60" w:rsidRDefault="00D45E60">
      <w:pPr>
        <w:adjustRightInd w:val="0"/>
        <w:snapToGrid w:val="0"/>
        <w:spacing w:line="440" w:lineRule="exact"/>
        <w:ind w:rightChars="-349" w:right="-733" w:firstLineChars="1600" w:firstLine="4498"/>
        <w:rPr>
          <w:rFonts w:ascii="Times New Roman" w:eastAsia="宋体" w:hAnsi="Times New Roman" w:cs="Times New Roman"/>
          <w:b/>
          <w:sz w:val="28"/>
          <w:szCs w:val="28"/>
        </w:rPr>
      </w:pPr>
    </w:p>
    <w:p w:rsidR="00D45E60" w:rsidRDefault="003F4260">
      <w:pPr>
        <w:spacing w:line="440" w:lineRule="exact"/>
        <w:ind w:firstLineChars="1800" w:firstLine="4337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教育部外指委俄语教学指导分委员会</w:t>
      </w:r>
    </w:p>
    <w:p w:rsidR="00D45E60" w:rsidRDefault="003F4260">
      <w:pPr>
        <w:spacing w:line="440" w:lineRule="exact"/>
        <w:ind w:left="56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                                             中国俄语教学研究会</w:t>
      </w:r>
    </w:p>
    <w:p w:rsidR="00D45E60" w:rsidRDefault="003F4260">
      <w:pPr>
        <w:spacing w:line="440" w:lineRule="exact"/>
        <w:ind w:firstLineChars="2300" w:firstLine="5542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大连外国语大学俄语学院</w:t>
      </w:r>
    </w:p>
    <w:p w:rsidR="00D45E60" w:rsidRDefault="003F4260">
      <w:pPr>
        <w:widowControl/>
        <w:spacing w:line="440" w:lineRule="exact"/>
        <w:ind w:firstLineChars="200" w:firstLine="480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                    2019年1月6日</w:t>
      </w: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4498"/>
        <w:rPr>
          <w:rFonts w:ascii="Times New Roman" w:eastAsia="宋体" w:hAnsi="Times New Roman" w:cs="Times New Roman"/>
          <w:b/>
          <w:sz w:val="28"/>
          <w:szCs w:val="28"/>
        </w:rPr>
      </w:pP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7A51EE" w:rsidRDefault="007A51EE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D45E60" w:rsidRDefault="00D45E60">
      <w:pPr>
        <w:adjustRightInd w:val="0"/>
        <w:snapToGrid w:val="0"/>
        <w:spacing w:line="320" w:lineRule="exact"/>
        <w:ind w:rightChars="-349" w:right="-733"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</w:p>
    <w:p w:rsidR="00D45E60" w:rsidRDefault="003F4260">
      <w:pPr>
        <w:adjustRightInd w:val="0"/>
        <w:snapToGrid w:val="0"/>
        <w:spacing w:line="320" w:lineRule="exact"/>
        <w:ind w:rightChars="-349" w:right="-73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附件：</w:t>
      </w:r>
      <w:bookmarkStart w:id="0" w:name="_GoBack"/>
      <w:r>
        <w:rPr>
          <w:rFonts w:ascii="Times New Roman" w:eastAsia="宋体" w:hAnsi="Times New Roman" w:cs="Times New Roman"/>
          <w:b/>
          <w:sz w:val="24"/>
          <w:szCs w:val="24"/>
        </w:rPr>
        <w:t>新时代全国高校俄语专业建设高端论坛回执</w:t>
      </w:r>
    </w:p>
    <w:bookmarkEnd w:id="0"/>
    <w:p w:rsidR="00D45E60" w:rsidRDefault="003F4260">
      <w:pPr>
        <w:adjustRightInd w:val="0"/>
        <w:snapToGrid w:val="0"/>
        <w:spacing w:line="32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附件：</w:t>
      </w:r>
    </w:p>
    <w:p w:rsidR="00D45E60" w:rsidRDefault="003F4260">
      <w:pPr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新时代全国高校俄语专业建设高端论坛回执</w:t>
      </w:r>
    </w:p>
    <w:p w:rsidR="00D45E60" w:rsidRDefault="00D45E60">
      <w:pPr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4"/>
        <w:gridCol w:w="1418"/>
        <w:gridCol w:w="78"/>
        <w:gridCol w:w="631"/>
        <w:gridCol w:w="251"/>
        <w:gridCol w:w="1276"/>
        <w:gridCol w:w="1134"/>
        <w:gridCol w:w="848"/>
        <w:gridCol w:w="6"/>
        <w:gridCol w:w="714"/>
        <w:gridCol w:w="1866"/>
      </w:tblGrid>
      <w:tr w:rsidR="00D45E60">
        <w:trPr>
          <w:trHeight w:val="56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</w:rPr>
              <w:t>职务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</w:rPr>
              <w:t>职称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D45E60">
        <w:trPr>
          <w:trHeight w:val="5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</w:rPr>
              <w:t>学校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院系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D45E60">
        <w:trPr>
          <w:trHeight w:val="5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手机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微信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E-mail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 xml:space="preserve"> </w:t>
            </w:r>
          </w:p>
        </w:tc>
      </w:tr>
      <w:tr w:rsidR="00D45E60">
        <w:trPr>
          <w:trHeight w:val="55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地址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邮编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D45E60">
        <w:trPr>
          <w:trHeight w:val="477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预计到达日期：</w:t>
            </w:r>
            <w:r>
              <w:rPr>
                <w:rFonts w:ascii="Times New Roman" w:eastAsia="仿宋" w:hAnsi="Times New Roman" w:cs="Times New Roman"/>
                <w:b/>
              </w:rPr>
              <w:t>2019</w:t>
            </w:r>
            <w:r>
              <w:rPr>
                <w:rFonts w:ascii="Times New Roman" w:eastAsia="仿宋" w:hAnsi="Times New Roman" w:cs="Times New Roman"/>
                <w:b/>
              </w:rPr>
              <w:t>年</w:t>
            </w:r>
            <w:r>
              <w:rPr>
                <w:rFonts w:ascii="Times New Roman" w:eastAsia="仿宋" w:hAnsi="Times New Roman" w:cs="Times New Roman"/>
                <w:b/>
              </w:rPr>
              <w:t>3</w:t>
            </w:r>
            <w:r>
              <w:rPr>
                <w:rFonts w:ascii="Times New Roman" w:eastAsia="仿宋" w:hAnsi="Times New Roman" w:cs="Times New Roman"/>
                <w:b/>
              </w:rPr>
              <w:t>月</w:t>
            </w:r>
            <w:r>
              <w:rPr>
                <w:rFonts w:ascii="Times New Roman" w:eastAsia="仿宋" w:hAnsi="Times New Roman" w:cs="Times New Roman"/>
                <w:b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</w:rPr>
              <w:t>日</w:t>
            </w:r>
          </w:p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</w:rPr>
              <w:t>预计离会日期：</w:t>
            </w:r>
            <w:r>
              <w:rPr>
                <w:rFonts w:ascii="Times New Roman" w:eastAsia="仿宋" w:hAnsi="Times New Roman" w:cs="Times New Roman"/>
                <w:b/>
              </w:rPr>
              <w:t>2019</w:t>
            </w:r>
            <w:r>
              <w:rPr>
                <w:rFonts w:ascii="Times New Roman" w:eastAsia="仿宋" w:hAnsi="Times New Roman" w:cs="Times New Roman"/>
                <w:b/>
              </w:rPr>
              <w:t>年</w:t>
            </w:r>
            <w:r>
              <w:rPr>
                <w:rFonts w:ascii="Times New Roman" w:eastAsia="仿宋" w:hAnsi="Times New Roman" w:cs="Times New Roman"/>
                <w:b/>
              </w:rPr>
              <w:t>3</w:t>
            </w:r>
            <w:r>
              <w:rPr>
                <w:rFonts w:ascii="Times New Roman" w:eastAsia="仿宋" w:hAnsi="Times New Roman" w:cs="Times New Roman"/>
                <w:b/>
              </w:rPr>
              <w:t>月</w:t>
            </w:r>
            <w:r>
              <w:rPr>
                <w:rFonts w:ascii="Times New Roman" w:eastAsia="仿宋" w:hAnsi="Times New Roman" w:cs="Times New Roman"/>
                <w:b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</w:rPr>
              <w:t>日</w:t>
            </w:r>
          </w:p>
        </w:tc>
      </w:tr>
      <w:tr w:rsidR="00D45E60">
        <w:trPr>
          <w:trHeight w:val="454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</w:rPr>
              <w:t>住宿要求：</w:t>
            </w:r>
            <w:r>
              <w:rPr>
                <w:rFonts w:ascii="Times New Roman" w:eastAsia="仿宋" w:hAnsi="Times New Roman" w:cs="Times New Roman"/>
                <w:b/>
              </w:rPr>
              <w:t xml:space="preserve"> □</w:t>
            </w:r>
            <w:r>
              <w:rPr>
                <w:rFonts w:ascii="Times New Roman" w:eastAsia="仿宋" w:hAnsi="Times New Roman" w:cs="Times New Roman"/>
                <w:b/>
              </w:rPr>
              <w:t>标准间单住</w:t>
            </w:r>
            <w:r>
              <w:rPr>
                <w:rFonts w:ascii="Times New Roman" w:eastAsia="仿宋" w:hAnsi="Times New Roman" w:cs="Times New Roman"/>
                <w:b/>
              </w:rPr>
              <w:t xml:space="preserve">  □</w:t>
            </w:r>
            <w:r>
              <w:rPr>
                <w:rFonts w:ascii="Times New Roman" w:eastAsia="仿宋" w:hAnsi="Times New Roman" w:cs="Times New Roman"/>
                <w:b/>
              </w:rPr>
              <w:t>标准合住</w:t>
            </w:r>
            <w:r>
              <w:rPr>
                <w:rFonts w:ascii="Times New Roman" w:eastAsia="仿宋" w:hAnsi="Times New Roman" w:cs="Times New Roman"/>
                <w:b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</w:rPr>
              <w:t>注：</w:t>
            </w:r>
            <w:r>
              <w:rPr>
                <w:rFonts w:ascii="Times New Roman" w:eastAsia="仿宋" w:hAnsi="Times New Roman" w:cs="Times New Roman"/>
                <w:b/>
                <w:color w:val="373737"/>
                <w:kern w:val="0"/>
                <w:szCs w:val="21"/>
              </w:rPr>
              <w:t>请根据住宿需求打</w:t>
            </w:r>
            <w:r>
              <w:rPr>
                <w:rFonts w:ascii="Times New Roman" w:eastAsia="仿宋" w:hAnsi="Times New Roman" w:cs="Times New Roman"/>
                <w:b/>
                <w:color w:val="373737"/>
                <w:kern w:val="0"/>
                <w:szCs w:val="21"/>
              </w:rPr>
              <w:t>“√”</w:t>
            </w:r>
          </w:p>
        </w:tc>
      </w:tr>
      <w:tr w:rsidR="00D45E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0"/>
          <w:jc w:val="center"/>
        </w:trPr>
        <w:tc>
          <w:tcPr>
            <w:tcW w:w="1129" w:type="dxa"/>
            <w:gridSpan w:val="2"/>
            <w:vAlign w:val="center"/>
          </w:tcPr>
          <w:p w:rsidR="00D45E60" w:rsidRDefault="003F42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论文题目</w:t>
            </w:r>
          </w:p>
        </w:tc>
        <w:tc>
          <w:tcPr>
            <w:tcW w:w="8222" w:type="dxa"/>
            <w:gridSpan w:val="10"/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D45E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02"/>
          <w:jc w:val="center"/>
        </w:trPr>
        <w:tc>
          <w:tcPr>
            <w:tcW w:w="825" w:type="dxa"/>
            <w:vAlign w:val="center"/>
          </w:tcPr>
          <w:p w:rsidR="00D45E60" w:rsidRDefault="003F426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论文摘要</w:t>
            </w:r>
          </w:p>
          <w:p w:rsidR="00D45E60" w:rsidRDefault="003F426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300-500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字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526" w:type="dxa"/>
            <w:gridSpan w:val="11"/>
            <w:vAlign w:val="center"/>
          </w:tcPr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D45E60" w:rsidRDefault="00D45E60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</w:tbl>
    <w:p w:rsidR="00D45E60" w:rsidRDefault="00D45E60">
      <w:pPr>
        <w:adjustRightInd w:val="0"/>
        <w:snapToGrid w:val="0"/>
        <w:spacing w:line="320" w:lineRule="exact"/>
        <w:rPr>
          <w:rFonts w:ascii="Times New Roman" w:eastAsia="仿宋" w:hAnsi="Times New Roman" w:cs="Times New Roman"/>
        </w:rPr>
      </w:pPr>
    </w:p>
    <w:p w:rsidR="00D45E60" w:rsidRDefault="003F4260">
      <w:pPr>
        <w:adjustRightInd w:val="0"/>
        <w:snapToGrid w:val="0"/>
        <w:spacing w:line="320" w:lineRule="exac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联系人：</w:t>
      </w:r>
      <w:r>
        <w:rPr>
          <w:rFonts w:ascii="Times New Roman" w:eastAsia="仿宋" w:hAnsi="Times New Roman" w:cs="Times New Roman"/>
          <w:b/>
          <w:bCs/>
        </w:rPr>
        <w:t>隋老师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/>
        </w:rPr>
        <w:t>0411-86111078/136-7426-6638</w:t>
      </w:r>
    </w:p>
    <w:p w:rsidR="00D45E60" w:rsidRDefault="003F4260">
      <w:pPr>
        <w:adjustRightInd w:val="0"/>
        <w:snapToGrid w:val="0"/>
        <w:spacing w:line="320" w:lineRule="exact"/>
        <w:ind w:firstLineChars="400" w:firstLine="84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</w:rPr>
        <w:t>蒋老师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/>
        </w:rPr>
        <w:t>0411-86111078/138-9849-2146</w:t>
      </w:r>
    </w:p>
    <w:p w:rsidR="00D45E60" w:rsidRDefault="003F4260">
      <w:pPr>
        <w:tabs>
          <w:tab w:val="left" w:pos="264"/>
        </w:tabs>
        <w:adjustRightInd w:val="0"/>
        <w:snapToGrid w:val="0"/>
        <w:spacing w:line="320" w:lineRule="exact"/>
        <w:ind w:firstLineChars="400" w:firstLine="843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</w:rPr>
        <w:t xml:space="preserve">Email:  </w:t>
      </w:r>
      <w:r>
        <w:rPr>
          <w:rFonts w:ascii="Times New Roman" w:hAnsi="Times New Roman" w:cs="Times New Roman"/>
        </w:rPr>
        <w:t>dawai_ru@163.com</w:t>
      </w:r>
      <w:r>
        <w:rPr>
          <w:rFonts w:ascii="Times New Roman" w:eastAsia="仿宋" w:hAnsi="Times New Roman" w:cs="Times New Roman"/>
          <w:b/>
        </w:rPr>
        <w:t xml:space="preserve">      </w:t>
      </w:r>
    </w:p>
    <w:p w:rsidR="00D45E60" w:rsidRDefault="003F4260">
      <w:pPr>
        <w:pStyle w:val="a3"/>
        <w:spacing w:before="0" w:beforeAutospacing="0" w:after="0" w:afterAutospacing="0" w:line="32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仿宋" w:hAnsi="Times New Roman" w:cs="Times New Roman"/>
        </w:rPr>
        <w:t>如能拨冗莅临，请将回执</w:t>
      </w:r>
      <w:r>
        <w:rPr>
          <w:rFonts w:ascii="Times New Roman" w:eastAsia="仿宋" w:hAnsi="Times New Roman" w:cs="Times New Roman"/>
          <w:b/>
        </w:rPr>
        <w:t>（含</w:t>
      </w:r>
      <w:r>
        <w:rPr>
          <w:rFonts w:ascii="Times New Roman" w:eastAsia="仿宋" w:hAnsi="Times New Roman" w:cs="Times New Roman"/>
          <w:b/>
        </w:rPr>
        <w:t>PPT</w:t>
      </w:r>
      <w:r>
        <w:rPr>
          <w:rFonts w:ascii="Times New Roman" w:eastAsia="仿宋" w:hAnsi="Times New Roman" w:cs="Times New Roman"/>
          <w:b/>
        </w:rPr>
        <w:t>）</w:t>
      </w:r>
      <w:r>
        <w:rPr>
          <w:rFonts w:ascii="Times New Roman" w:eastAsia="仿宋" w:hAnsi="Times New Roman" w:cs="Times New Roman"/>
        </w:rPr>
        <w:t>等附件于</w:t>
      </w:r>
      <w:r>
        <w:rPr>
          <w:rFonts w:ascii="Times New Roman" w:eastAsia="仿宋" w:hAnsi="Times New Roman" w:cs="Times New Roman"/>
          <w:b/>
        </w:rPr>
        <w:t>2019</w:t>
      </w:r>
      <w:r>
        <w:rPr>
          <w:rFonts w:ascii="Times New Roman" w:eastAsia="仿宋" w:hAnsi="Times New Roman" w:cs="Times New Roman"/>
          <w:b/>
        </w:rPr>
        <w:t>年</w:t>
      </w:r>
      <w:r>
        <w:rPr>
          <w:rFonts w:ascii="Times New Roman" w:eastAsia="仿宋" w:hAnsi="Times New Roman" w:cs="Times New Roman"/>
          <w:b/>
        </w:rPr>
        <w:t>3</w:t>
      </w:r>
      <w:r>
        <w:rPr>
          <w:rFonts w:ascii="Times New Roman" w:eastAsia="仿宋" w:hAnsi="Times New Roman" w:cs="Times New Roman"/>
          <w:b/>
        </w:rPr>
        <w:t>月</w:t>
      </w:r>
      <w:r>
        <w:rPr>
          <w:rFonts w:ascii="Times New Roman" w:eastAsia="仿宋" w:hAnsi="Times New Roman" w:cs="Times New Roman"/>
          <w:b/>
        </w:rPr>
        <w:t>15</w:t>
      </w:r>
      <w:r>
        <w:rPr>
          <w:rFonts w:ascii="Times New Roman" w:eastAsia="仿宋" w:hAnsi="Times New Roman" w:cs="Times New Roman"/>
          <w:b/>
        </w:rPr>
        <w:t>日</w:t>
      </w:r>
      <w:r>
        <w:rPr>
          <w:rFonts w:ascii="Times New Roman" w:eastAsia="仿宋" w:hAnsi="Times New Roman" w:cs="Times New Roman"/>
        </w:rPr>
        <w:t>前发到指定邮箱，谢谢您的关注和支持！</w:t>
      </w:r>
    </w:p>
    <w:p w:rsidR="00D45E60" w:rsidRDefault="00D45E60">
      <w:pPr>
        <w:pStyle w:val="a3"/>
        <w:spacing w:before="0" w:beforeAutospacing="0" w:after="0" w:afterAutospacing="0" w:line="320" w:lineRule="exact"/>
        <w:rPr>
          <w:rFonts w:ascii="Times New Roman" w:hAnsi="Times New Roman" w:cs="Times New Roman"/>
          <w:color w:val="000000" w:themeColor="text1"/>
        </w:rPr>
      </w:pPr>
    </w:p>
    <w:p w:rsidR="00D45E60" w:rsidRDefault="00D45E60">
      <w:pPr>
        <w:spacing w:line="320" w:lineRule="exact"/>
        <w:rPr>
          <w:rFonts w:ascii="Times New Roman" w:hAnsi="Times New Roman" w:cs="Times New Roman"/>
          <w:color w:val="000000" w:themeColor="text1"/>
        </w:rPr>
      </w:pPr>
    </w:p>
    <w:sectPr w:rsidR="00D45E60" w:rsidSect="00D4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73" w:rsidRDefault="00AD5C73" w:rsidP="00C90FA8">
      <w:r>
        <w:separator/>
      </w:r>
    </w:p>
  </w:endnote>
  <w:endnote w:type="continuationSeparator" w:id="0">
    <w:p w:rsidR="00AD5C73" w:rsidRDefault="00AD5C73" w:rsidP="00C9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73" w:rsidRDefault="00AD5C73" w:rsidP="00C90FA8">
      <w:r>
        <w:separator/>
      </w:r>
    </w:p>
  </w:footnote>
  <w:footnote w:type="continuationSeparator" w:id="0">
    <w:p w:rsidR="00AD5C73" w:rsidRDefault="00AD5C73" w:rsidP="00C9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6FF137"/>
    <w:multiLevelType w:val="singleLevel"/>
    <w:tmpl w:val="9B6FF13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E"/>
    <w:rsid w:val="00065098"/>
    <w:rsid w:val="000672DC"/>
    <w:rsid w:val="000C465C"/>
    <w:rsid w:val="00181559"/>
    <w:rsid w:val="00333268"/>
    <w:rsid w:val="003F4260"/>
    <w:rsid w:val="004F58A9"/>
    <w:rsid w:val="006035AC"/>
    <w:rsid w:val="006A59EB"/>
    <w:rsid w:val="006A645D"/>
    <w:rsid w:val="006D7842"/>
    <w:rsid w:val="007A51EE"/>
    <w:rsid w:val="007F2B01"/>
    <w:rsid w:val="008019BF"/>
    <w:rsid w:val="008438C5"/>
    <w:rsid w:val="00875F42"/>
    <w:rsid w:val="008B57C5"/>
    <w:rsid w:val="009A1A39"/>
    <w:rsid w:val="00A625FE"/>
    <w:rsid w:val="00A66AEE"/>
    <w:rsid w:val="00AD5C73"/>
    <w:rsid w:val="00B92020"/>
    <w:rsid w:val="00C90FA8"/>
    <w:rsid w:val="00CF1E08"/>
    <w:rsid w:val="00D10EA1"/>
    <w:rsid w:val="00D445EF"/>
    <w:rsid w:val="00D45E60"/>
    <w:rsid w:val="00DB49B2"/>
    <w:rsid w:val="00DC685B"/>
    <w:rsid w:val="00E2383D"/>
    <w:rsid w:val="00E909C9"/>
    <w:rsid w:val="00F565CC"/>
    <w:rsid w:val="0AAE594F"/>
    <w:rsid w:val="15CF697D"/>
    <w:rsid w:val="1D453827"/>
    <w:rsid w:val="23427876"/>
    <w:rsid w:val="2F82379B"/>
    <w:rsid w:val="4D3D4E87"/>
    <w:rsid w:val="506146B7"/>
    <w:rsid w:val="664F476E"/>
    <w:rsid w:val="6BDF75F0"/>
    <w:rsid w:val="76871F98"/>
    <w:rsid w:val="7FA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7C940-207D-4752-861B-5A7F7BA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5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5E60"/>
    <w:rPr>
      <w:b/>
      <w:bCs/>
    </w:rPr>
  </w:style>
  <w:style w:type="paragraph" w:styleId="a5">
    <w:name w:val="List Paragraph"/>
    <w:basedOn w:val="a"/>
    <w:uiPriority w:val="99"/>
    <w:qFormat/>
    <w:rsid w:val="00D45E60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9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90FA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9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90F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DUFL</dc:creator>
  <cp:lastModifiedBy>D</cp:lastModifiedBy>
  <cp:revision>2</cp:revision>
  <dcterms:created xsi:type="dcterms:W3CDTF">2019-03-11T02:27:00Z</dcterms:created>
  <dcterms:modified xsi:type="dcterms:W3CDTF">2019-03-11T02:27:00Z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