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AF" w:rsidRPr="005518AF" w:rsidRDefault="005518AF" w:rsidP="005518AF">
      <w:pPr>
        <w:adjustRightInd w:val="0"/>
        <w:snapToGrid w:val="0"/>
        <w:spacing w:line="360" w:lineRule="auto"/>
        <w:jc w:val="center"/>
        <w:rPr>
          <w:rFonts w:asciiTheme="minorEastAsia" w:hAnsiTheme="minorEastAsia" w:hint="eastAsia"/>
          <w:b/>
          <w:color w:val="333333"/>
          <w:sz w:val="24"/>
          <w:szCs w:val="24"/>
          <w:shd w:val="clear" w:color="auto" w:fill="FFFFFF"/>
        </w:rPr>
      </w:pPr>
      <w:r w:rsidRPr="005518AF">
        <w:rPr>
          <w:rFonts w:asciiTheme="minorEastAsia" w:hAnsiTheme="minorEastAsia" w:hint="eastAsia"/>
          <w:b/>
          <w:color w:val="333333"/>
          <w:sz w:val="24"/>
          <w:szCs w:val="24"/>
          <w:shd w:val="clear" w:color="auto" w:fill="FFFFFF"/>
        </w:rPr>
        <w:t>上海外国语大学俄语系简介</w:t>
      </w:r>
    </w:p>
    <w:p w:rsidR="005518AF" w:rsidRPr="005518AF" w:rsidRDefault="005518AF" w:rsidP="005518AF">
      <w:pPr>
        <w:adjustRightInd w:val="0"/>
        <w:snapToGrid w:val="0"/>
        <w:spacing w:line="360" w:lineRule="auto"/>
        <w:jc w:val="center"/>
        <w:rPr>
          <w:rFonts w:asciiTheme="minorEastAsia" w:hAnsiTheme="minorEastAsia" w:hint="eastAsia"/>
          <w:b/>
          <w:color w:val="333333"/>
          <w:sz w:val="24"/>
          <w:szCs w:val="24"/>
          <w:shd w:val="clear" w:color="auto" w:fill="FFFFFF"/>
        </w:rPr>
      </w:pPr>
    </w:p>
    <w:p w:rsidR="00F53749" w:rsidRPr="005518AF" w:rsidRDefault="00F53749" w:rsidP="005518AF">
      <w:pPr>
        <w:adjustRightInd w:val="0"/>
        <w:snapToGrid w:val="0"/>
        <w:spacing w:line="360" w:lineRule="auto"/>
        <w:ind w:firstLine="420"/>
        <w:rPr>
          <w:rFonts w:asciiTheme="minorEastAsia" w:hAnsiTheme="minorEastAsia"/>
          <w:color w:val="000000"/>
          <w:sz w:val="24"/>
          <w:szCs w:val="24"/>
        </w:rPr>
      </w:pPr>
      <w:r w:rsidRPr="005518AF">
        <w:rPr>
          <w:rFonts w:asciiTheme="minorEastAsia" w:hAnsiTheme="minorEastAsia" w:hint="eastAsia"/>
          <w:color w:val="333333"/>
          <w:sz w:val="24"/>
          <w:szCs w:val="24"/>
          <w:shd w:val="clear" w:color="auto" w:fill="FFFFFF"/>
        </w:rPr>
        <w:t>上海外国语大学俄语系的前身是上海俄文专科学校，创建于1949年。</w:t>
      </w:r>
      <w:r w:rsidRPr="005518AF">
        <w:rPr>
          <w:rFonts w:asciiTheme="minorEastAsia" w:hAnsiTheme="minorEastAsia"/>
          <w:color w:val="000000"/>
          <w:sz w:val="24"/>
          <w:szCs w:val="24"/>
        </w:rPr>
        <w:t>半个多世纪来，</w:t>
      </w:r>
      <w:r w:rsidRPr="005518AF">
        <w:rPr>
          <w:rFonts w:asciiTheme="minorEastAsia" w:hAnsiTheme="minorEastAsia" w:hint="eastAsia"/>
          <w:color w:val="000000"/>
          <w:sz w:val="24"/>
          <w:szCs w:val="24"/>
        </w:rPr>
        <w:t>上海外国语大学</w:t>
      </w:r>
      <w:r w:rsidRPr="005518AF">
        <w:rPr>
          <w:rFonts w:asciiTheme="minorEastAsia" w:hAnsiTheme="minorEastAsia"/>
          <w:color w:val="000000"/>
          <w:sz w:val="24"/>
          <w:szCs w:val="24"/>
        </w:rPr>
        <w:t>俄语系一直</w:t>
      </w:r>
      <w:r w:rsidRPr="005518AF">
        <w:rPr>
          <w:rFonts w:asciiTheme="minorEastAsia" w:hAnsiTheme="minorEastAsia" w:hint="eastAsia"/>
          <w:color w:val="000000"/>
          <w:sz w:val="24"/>
          <w:szCs w:val="24"/>
        </w:rPr>
        <w:t>致力于</w:t>
      </w:r>
      <w:r w:rsidRPr="005518AF">
        <w:rPr>
          <w:rFonts w:asciiTheme="minorEastAsia" w:hAnsiTheme="minorEastAsia"/>
          <w:color w:val="000000"/>
          <w:sz w:val="24"/>
          <w:szCs w:val="24"/>
        </w:rPr>
        <w:t>俄语</w:t>
      </w:r>
      <w:r w:rsidRPr="005518AF">
        <w:rPr>
          <w:rFonts w:asciiTheme="minorEastAsia" w:hAnsiTheme="minorEastAsia" w:hint="eastAsia"/>
          <w:color w:val="000000"/>
          <w:sz w:val="24"/>
          <w:szCs w:val="24"/>
        </w:rPr>
        <w:t>教学和科研</w:t>
      </w:r>
      <w:r w:rsidRPr="005518AF">
        <w:rPr>
          <w:rFonts w:asciiTheme="minorEastAsia" w:hAnsiTheme="minorEastAsia"/>
          <w:color w:val="000000"/>
          <w:sz w:val="24"/>
          <w:szCs w:val="24"/>
        </w:rPr>
        <w:t>，为我国俄语教学事业的兴旺发达做出了</w:t>
      </w:r>
      <w:r w:rsidRPr="005518AF">
        <w:rPr>
          <w:rFonts w:asciiTheme="minorEastAsia" w:hAnsiTheme="minorEastAsia" w:hint="eastAsia"/>
          <w:color w:val="000000"/>
          <w:sz w:val="24"/>
          <w:szCs w:val="24"/>
        </w:rPr>
        <w:t>应有的</w:t>
      </w:r>
      <w:r w:rsidRPr="005518AF">
        <w:rPr>
          <w:rFonts w:asciiTheme="minorEastAsia" w:hAnsiTheme="minorEastAsia"/>
          <w:color w:val="000000"/>
          <w:sz w:val="24"/>
          <w:szCs w:val="24"/>
        </w:rPr>
        <w:t>贡献。</w:t>
      </w:r>
      <w:r w:rsidRPr="005518AF">
        <w:rPr>
          <w:rFonts w:asciiTheme="minorEastAsia" w:hAnsiTheme="minorEastAsia" w:hint="eastAsia"/>
          <w:color w:val="000000"/>
          <w:sz w:val="24"/>
          <w:szCs w:val="24"/>
        </w:rPr>
        <w:t>目前</w:t>
      </w:r>
      <w:r w:rsidRPr="005518AF">
        <w:rPr>
          <w:rFonts w:asciiTheme="minorEastAsia" w:hAnsiTheme="minorEastAsia"/>
          <w:color w:val="000000"/>
          <w:sz w:val="24"/>
          <w:szCs w:val="24"/>
        </w:rPr>
        <w:t>俄语系拥有包括学士、硕士和博士三个层次完整的教学体系，拥有博士后流动站（外国语言文学一级学科）。1980年被国家教委批准为硕士研究生培养点，1983年获得博士学位授予权，1987年被国家教委列为全国俄语语言文学第一个重点学科，2001年被上海市教委评定为上海市重点学科，2002年和2007年又连续被列为国家重点学科，2009年入选国家级特色专业。</w:t>
      </w:r>
    </w:p>
    <w:p w:rsidR="00F53749" w:rsidRPr="005518AF" w:rsidRDefault="00F53749" w:rsidP="005518AF">
      <w:pPr>
        <w:adjustRightInd w:val="0"/>
        <w:snapToGrid w:val="0"/>
        <w:spacing w:line="360" w:lineRule="auto"/>
        <w:rPr>
          <w:rFonts w:asciiTheme="minorEastAsia" w:hAnsiTheme="minorEastAsia"/>
          <w:color w:val="000000"/>
          <w:sz w:val="24"/>
          <w:szCs w:val="24"/>
        </w:rPr>
      </w:pPr>
      <w:r w:rsidRPr="005518AF">
        <w:rPr>
          <w:rFonts w:asciiTheme="minorEastAsia" w:hAnsiTheme="minorEastAsia" w:hint="eastAsia"/>
          <w:color w:val="333333"/>
          <w:sz w:val="24"/>
          <w:szCs w:val="24"/>
          <w:shd w:val="clear" w:color="auto" w:fill="FFFFFF"/>
        </w:rPr>
        <w:tab/>
      </w:r>
      <w:r w:rsidR="00DE633B" w:rsidRPr="005518AF">
        <w:rPr>
          <w:rFonts w:asciiTheme="minorEastAsia" w:hAnsiTheme="minorEastAsia" w:hint="eastAsia"/>
          <w:color w:val="000000"/>
          <w:sz w:val="24"/>
          <w:szCs w:val="24"/>
        </w:rPr>
        <w:t>本学科俄语语言学、俄罗斯文学、翻译理论、俄罗斯文化等方向都取得了丰硕的成果，</w:t>
      </w:r>
      <w:r w:rsidRPr="005518AF">
        <w:rPr>
          <w:rFonts w:asciiTheme="minorEastAsia" w:hAnsiTheme="minorEastAsia" w:hint="eastAsia"/>
          <w:color w:val="333333"/>
          <w:sz w:val="24"/>
          <w:szCs w:val="24"/>
          <w:shd w:val="clear" w:color="auto" w:fill="FFFFFF"/>
        </w:rPr>
        <w:t>近年来</w:t>
      </w:r>
      <w:r w:rsidR="00DE633B" w:rsidRPr="005518AF">
        <w:rPr>
          <w:rFonts w:asciiTheme="minorEastAsia" w:hAnsiTheme="minorEastAsia" w:hint="eastAsia"/>
          <w:color w:val="333333"/>
          <w:sz w:val="24"/>
          <w:szCs w:val="24"/>
          <w:shd w:val="clear" w:color="auto" w:fill="FFFFFF"/>
        </w:rPr>
        <w:t>承担</w:t>
      </w:r>
      <w:r w:rsidR="00DE633B" w:rsidRPr="005518AF">
        <w:rPr>
          <w:rFonts w:asciiTheme="minorEastAsia" w:hAnsiTheme="minorEastAsia" w:hint="eastAsia"/>
          <w:color w:val="000000"/>
          <w:sz w:val="24"/>
          <w:szCs w:val="24"/>
        </w:rPr>
        <w:t>重点学科标志性项目3项，国家社科基金6项，教育部和上海市规划项目9项，国际合作项目3项，校级项目20余项，发表论文200余篇，出版专著、译著、编著、教材近50部。</w:t>
      </w:r>
      <w:r w:rsidR="00DE633B" w:rsidRPr="005518AF">
        <w:rPr>
          <w:rFonts w:asciiTheme="minorEastAsia" w:hAnsiTheme="minorEastAsia" w:hint="eastAsia"/>
          <w:color w:val="333333"/>
          <w:sz w:val="24"/>
          <w:szCs w:val="24"/>
          <w:shd w:val="clear" w:color="auto" w:fill="FFFFFF"/>
        </w:rPr>
        <w:t>新版《汉俄大词典》荣获教育部哲学社会科学优秀成果（著作类）二等奖。</w:t>
      </w:r>
      <w:r w:rsidRPr="005518AF">
        <w:rPr>
          <w:rFonts w:asciiTheme="minorEastAsia" w:hAnsiTheme="minorEastAsia" w:hint="eastAsia"/>
          <w:color w:val="333333"/>
          <w:sz w:val="24"/>
          <w:szCs w:val="24"/>
          <w:shd w:val="clear" w:color="auto" w:fill="FFFFFF"/>
        </w:rPr>
        <w:t> </w:t>
      </w:r>
      <w:r w:rsidRPr="005518AF">
        <w:rPr>
          <w:rFonts w:asciiTheme="minorEastAsia" w:hAnsiTheme="minorEastAsia" w:hint="eastAsia"/>
          <w:color w:val="333333"/>
          <w:sz w:val="24"/>
          <w:szCs w:val="24"/>
        </w:rPr>
        <w:br/>
      </w:r>
      <w:r w:rsidRPr="005518AF">
        <w:rPr>
          <w:rFonts w:asciiTheme="minorEastAsia" w:hAnsiTheme="minorEastAsia" w:hint="eastAsia"/>
          <w:color w:val="000000"/>
          <w:sz w:val="24"/>
          <w:szCs w:val="24"/>
        </w:rPr>
        <w:tab/>
        <w:t>本学科师资已顺利完成新老交替，教师队伍的年龄层次、学历层次、职称结构、教学能力和学术水平均得到大幅度优化和提高。各主要研究方向的力量分布趋向合理。</w:t>
      </w:r>
      <w:r w:rsidRPr="005518AF">
        <w:rPr>
          <w:rFonts w:asciiTheme="minorEastAsia" w:hAnsiTheme="minorEastAsia"/>
          <w:color w:val="000000"/>
          <w:sz w:val="24"/>
          <w:szCs w:val="24"/>
        </w:rPr>
        <w:t>目前</w:t>
      </w:r>
      <w:r w:rsidRPr="005518AF">
        <w:rPr>
          <w:rFonts w:asciiTheme="minorEastAsia" w:hAnsiTheme="minorEastAsia" w:hint="eastAsia"/>
          <w:color w:val="000000"/>
          <w:sz w:val="24"/>
          <w:szCs w:val="24"/>
        </w:rPr>
        <w:t>学科</w:t>
      </w:r>
      <w:r w:rsidRPr="005518AF">
        <w:rPr>
          <w:rFonts w:asciiTheme="minorEastAsia" w:hAnsiTheme="minorEastAsia"/>
          <w:color w:val="000000"/>
          <w:sz w:val="24"/>
          <w:szCs w:val="24"/>
        </w:rPr>
        <w:t>有教师2</w:t>
      </w:r>
      <w:r w:rsidRPr="005518AF">
        <w:rPr>
          <w:rFonts w:asciiTheme="minorEastAsia" w:hAnsiTheme="minorEastAsia" w:hint="eastAsia"/>
          <w:color w:val="000000"/>
          <w:sz w:val="24"/>
          <w:szCs w:val="24"/>
        </w:rPr>
        <w:t>9</w:t>
      </w:r>
      <w:r w:rsidRPr="005518AF">
        <w:rPr>
          <w:rFonts w:asciiTheme="minorEastAsia" w:hAnsiTheme="minorEastAsia"/>
          <w:color w:val="000000"/>
          <w:sz w:val="24"/>
          <w:szCs w:val="24"/>
        </w:rPr>
        <w:t>名，其中博导</w:t>
      </w:r>
      <w:r w:rsidRPr="005518AF">
        <w:rPr>
          <w:rFonts w:asciiTheme="minorEastAsia" w:hAnsiTheme="minorEastAsia" w:hint="eastAsia"/>
          <w:color w:val="000000"/>
          <w:sz w:val="24"/>
          <w:szCs w:val="24"/>
        </w:rPr>
        <w:t>5</w:t>
      </w:r>
      <w:r w:rsidRPr="005518AF">
        <w:rPr>
          <w:rFonts w:asciiTheme="minorEastAsia" w:hAnsiTheme="minorEastAsia"/>
          <w:color w:val="000000"/>
          <w:sz w:val="24"/>
          <w:szCs w:val="24"/>
        </w:rPr>
        <w:t>名，教授6名，副教授13名，讲师5名，教师中有博士学位者20名。</w:t>
      </w:r>
      <w:r w:rsidRPr="005518AF">
        <w:rPr>
          <w:rFonts w:asciiTheme="minorEastAsia" w:hAnsiTheme="minorEastAsia" w:hint="eastAsia"/>
          <w:color w:val="000000"/>
          <w:sz w:val="24"/>
          <w:szCs w:val="24"/>
        </w:rPr>
        <w:t>所有教师具有海外留学经历。</w:t>
      </w:r>
      <w:r w:rsidRPr="005518AF">
        <w:rPr>
          <w:rFonts w:asciiTheme="minorEastAsia" w:hAnsiTheme="minorEastAsia" w:hint="eastAsia"/>
          <w:color w:val="333333"/>
          <w:sz w:val="24"/>
          <w:szCs w:val="24"/>
          <w:shd w:val="clear" w:color="auto" w:fill="FFFFFF"/>
        </w:rPr>
        <w:t>校各级学科骨干16名。 </w:t>
      </w:r>
      <w:r w:rsidRPr="005518AF">
        <w:rPr>
          <w:rFonts w:asciiTheme="minorEastAsia" w:hAnsiTheme="minorEastAsia" w:hint="eastAsia"/>
          <w:color w:val="000000"/>
          <w:sz w:val="24"/>
          <w:szCs w:val="24"/>
        </w:rPr>
        <w:t>人才荟萃、师资力量雄厚的教学科研队伍为学科的可持续发展奠定了坚实的基础</w:t>
      </w:r>
      <w:bookmarkStart w:id="0" w:name="_GoBack"/>
      <w:bookmarkEnd w:id="0"/>
      <w:r w:rsidRPr="005518AF">
        <w:rPr>
          <w:rFonts w:asciiTheme="minorEastAsia" w:hAnsiTheme="minorEastAsia" w:hint="eastAsia"/>
          <w:color w:val="000000"/>
          <w:sz w:val="24"/>
          <w:szCs w:val="24"/>
        </w:rPr>
        <w:t>。</w:t>
      </w:r>
    </w:p>
    <w:p w:rsidR="00F53749" w:rsidRPr="005518AF" w:rsidRDefault="00F53749" w:rsidP="005518AF">
      <w:pPr>
        <w:adjustRightInd w:val="0"/>
        <w:snapToGrid w:val="0"/>
        <w:spacing w:line="360" w:lineRule="auto"/>
        <w:ind w:firstLine="420"/>
        <w:rPr>
          <w:rFonts w:asciiTheme="minorEastAsia" w:hAnsiTheme="minorEastAsia"/>
          <w:color w:val="000000"/>
          <w:sz w:val="24"/>
          <w:szCs w:val="24"/>
        </w:rPr>
      </w:pPr>
      <w:r w:rsidRPr="005518AF">
        <w:rPr>
          <w:rFonts w:asciiTheme="minorEastAsia" w:hAnsiTheme="minorEastAsia"/>
          <w:color w:val="000000"/>
          <w:sz w:val="24"/>
          <w:szCs w:val="24"/>
        </w:rPr>
        <w:t>俄语系的对外交流与合作也开展得</w:t>
      </w:r>
      <w:r w:rsidRPr="005518AF">
        <w:rPr>
          <w:rFonts w:asciiTheme="minorEastAsia" w:hAnsiTheme="minorEastAsia" w:hint="eastAsia"/>
          <w:color w:val="000000"/>
          <w:sz w:val="24"/>
          <w:szCs w:val="24"/>
        </w:rPr>
        <w:t>富有成效,</w:t>
      </w:r>
      <w:r w:rsidR="00DE633B" w:rsidRPr="005518AF">
        <w:rPr>
          <w:rFonts w:asciiTheme="minorEastAsia" w:hAnsiTheme="minorEastAsia" w:hint="eastAsia"/>
          <w:color w:val="333333"/>
          <w:sz w:val="24"/>
          <w:szCs w:val="24"/>
          <w:shd w:val="clear" w:color="auto" w:fill="FFFFFF"/>
        </w:rPr>
        <w:t xml:space="preserve"> </w:t>
      </w:r>
      <w:r w:rsidRPr="005518AF">
        <w:rPr>
          <w:rFonts w:asciiTheme="minorEastAsia" w:hAnsiTheme="minorEastAsia" w:hint="eastAsia"/>
          <w:color w:val="333333"/>
          <w:sz w:val="24"/>
          <w:szCs w:val="24"/>
          <w:shd w:val="clear" w:color="auto" w:fill="FFFFFF"/>
        </w:rPr>
        <w:t>目前</w:t>
      </w:r>
      <w:r w:rsidR="00DE633B" w:rsidRPr="005518AF">
        <w:rPr>
          <w:rFonts w:asciiTheme="minorEastAsia" w:hAnsiTheme="minorEastAsia" w:hint="eastAsia"/>
          <w:color w:val="333333"/>
          <w:sz w:val="24"/>
          <w:szCs w:val="24"/>
          <w:shd w:val="clear" w:color="auto" w:fill="FFFFFF"/>
        </w:rPr>
        <w:t>与</w:t>
      </w:r>
      <w:r w:rsidRPr="005518AF">
        <w:rPr>
          <w:rFonts w:asciiTheme="minorEastAsia" w:hAnsiTheme="minorEastAsia" w:hint="eastAsia"/>
          <w:color w:val="333333"/>
          <w:sz w:val="24"/>
          <w:szCs w:val="24"/>
          <w:shd w:val="clear" w:color="auto" w:fill="FFFFFF"/>
        </w:rPr>
        <w:t>莫斯科大学、圣彼得堡大学、俄罗斯科学院历史研究所、社会科学信息研究所、高尔基世界文学研究所、莫斯科语言大学、俄罗斯赫尔岑师范大学、俄罗斯远东大学、乌克兰基辅大学等高校和科研机构保持长期的密切合作关系。</w:t>
      </w:r>
      <w:r w:rsidRPr="005518AF">
        <w:rPr>
          <w:rFonts w:asciiTheme="minorEastAsia" w:hAnsiTheme="minorEastAsia"/>
          <w:color w:val="000000"/>
          <w:sz w:val="24"/>
          <w:szCs w:val="24"/>
        </w:rPr>
        <w:t>2011</w:t>
      </w:r>
      <w:r w:rsidR="00DE633B" w:rsidRPr="005518AF">
        <w:rPr>
          <w:rFonts w:asciiTheme="minorEastAsia" w:hAnsiTheme="minorEastAsia"/>
          <w:color w:val="000000"/>
          <w:sz w:val="24"/>
          <w:szCs w:val="24"/>
        </w:rPr>
        <w:t>年</w:t>
      </w:r>
      <w:r w:rsidR="00DE633B" w:rsidRPr="005518AF">
        <w:rPr>
          <w:rFonts w:asciiTheme="minorEastAsia" w:hAnsiTheme="minorEastAsia" w:hint="eastAsia"/>
          <w:color w:val="000000"/>
          <w:sz w:val="24"/>
          <w:szCs w:val="24"/>
        </w:rPr>
        <w:t>上海外国语大学还</w:t>
      </w:r>
      <w:r w:rsidRPr="005518AF">
        <w:rPr>
          <w:rFonts w:asciiTheme="minorEastAsia" w:hAnsiTheme="minorEastAsia" w:hint="eastAsia"/>
          <w:color w:val="000000"/>
          <w:sz w:val="24"/>
          <w:szCs w:val="24"/>
        </w:rPr>
        <w:t>成功</w:t>
      </w:r>
      <w:r w:rsidRPr="005518AF">
        <w:rPr>
          <w:rFonts w:asciiTheme="minorEastAsia" w:hAnsiTheme="minorEastAsia"/>
          <w:color w:val="000000"/>
          <w:sz w:val="24"/>
          <w:szCs w:val="24"/>
        </w:rPr>
        <w:t>承办了具有里程碑意义</w:t>
      </w:r>
      <w:r w:rsidRPr="005518AF">
        <w:rPr>
          <w:rFonts w:asciiTheme="minorEastAsia" w:hAnsiTheme="minorEastAsia" w:hint="eastAsia"/>
          <w:color w:val="000000"/>
          <w:sz w:val="24"/>
          <w:szCs w:val="24"/>
        </w:rPr>
        <w:t>的</w:t>
      </w:r>
      <w:r w:rsidRPr="005518AF">
        <w:rPr>
          <w:rFonts w:asciiTheme="minorEastAsia" w:hAnsiTheme="minorEastAsia"/>
          <w:color w:val="000000"/>
          <w:sz w:val="24"/>
          <w:szCs w:val="24"/>
        </w:rPr>
        <w:t>第十二届世界俄语大会。</w:t>
      </w:r>
    </w:p>
    <w:p w:rsidR="00F53749" w:rsidRPr="005518AF" w:rsidRDefault="00F53749" w:rsidP="005518AF">
      <w:pPr>
        <w:adjustRightInd w:val="0"/>
        <w:snapToGrid w:val="0"/>
        <w:spacing w:line="360" w:lineRule="auto"/>
        <w:ind w:firstLine="420"/>
        <w:rPr>
          <w:rFonts w:asciiTheme="minorEastAsia" w:hAnsiTheme="minorEastAsia"/>
          <w:color w:val="000000"/>
          <w:sz w:val="24"/>
          <w:szCs w:val="24"/>
        </w:rPr>
      </w:pPr>
      <w:r w:rsidRPr="005518AF">
        <w:rPr>
          <w:rFonts w:asciiTheme="minorEastAsia" w:hAnsiTheme="minorEastAsia" w:hint="eastAsia"/>
          <w:color w:val="000000"/>
          <w:sz w:val="24"/>
          <w:szCs w:val="24"/>
        </w:rPr>
        <w:t>2011年12月本学科建立了教育部区域与国别研究基地</w:t>
      </w:r>
      <w:r w:rsidRPr="005518AF">
        <w:rPr>
          <w:rFonts w:asciiTheme="minorEastAsia" w:hAnsiTheme="minorEastAsia"/>
          <w:color w:val="000000"/>
          <w:sz w:val="24"/>
          <w:szCs w:val="24"/>
        </w:rPr>
        <w:t>—</w:t>
      </w:r>
      <w:r w:rsidRPr="005518AF">
        <w:rPr>
          <w:rFonts w:asciiTheme="minorEastAsia" w:hAnsiTheme="minorEastAsia" w:hint="eastAsia"/>
          <w:color w:val="000000"/>
          <w:sz w:val="24"/>
          <w:szCs w:val="24"/>
        </w:rPr>
        <w:t>俄罗斯研究中心，为学科的发展、与其他学科的交叉交流及为社会服务提供了崭新的平台。</w:t>
      </w:r>
    </w:p>
    <w:p w:rsidR="005518AF" w:rsidRPr="005518AF" w:rsidRDefault="00F53749" w:rsidP="005518AF">
      <w:pPr>
        <w:spacing w:line="360" w:lineRule="auto"/>
        <w:rPr>
          <w:rFonts w:asciiTheme="minorEastAsia" w:hAnsiTheme="minorEastAsia" w:hint="eastAsia"/>
          <w:sz w:val="24"/>
          <w:szCs w:val="24"/>
        </w:rPr>
      </w:pPr>
      <w:r w:rsidRPr="005518AF">
        <w:rPr>
          <w:rFonts w:asciiTheme="minorEastAsia" w:hAnsiTheme="minorEastAsia" w:hint="eastAsia"/>
          <w:sz w:val="24"/>
          <w:szCs w:val="24"/>
        </w:rPr>
        <w:tab/>
        <w:t>目前俄语系拥有二个专业：俄语语言文学和乌克兰语言文学，俄语专业的招生规模在45-50人/年，乌克兰语专业10人/</w:t>
      </w:r>
      <w:r w:rsidR="00DE633B" w:rsidRPr="005518AF">
        <w:rPr>
          <w:rFonts w:asciiTheme="minorEastAsia" w:hAnsiTheme="minorEastAsia" w:hint="eastAsia"/>
          <w:sz w:val="24"/>
          <w:szCs w:val="24"/>
        </w:rPr>
        <w:t>隔年</w:t>
      </w:r>
      <w:r w:rsidRPr="005518AF">
        <w:rPr>
          <w:rFonts w:asciiTheme="minorEastAsia" w:hAnsiTheme="minorEastAsia" w:hint="eastAsia"/>
          <w:sz w:val="24"/>
          <w:szCs w:val="24"/>
        </w:rPr>
        <w:t>。学生就业前景良好，就业率</w:t>
      </w:r>
      <w:r w:rsidRPr="005518AF">
        <w:rPr>
          <w:rFonts w:asciiTheme="minorEastAsia" w:hAnsiTheme="minorEastAsia" w:hint="eastAsia"/>
          <w:sz w:val="24"/>
          <w:szCs w:val="24"/>
        </w:rPr>
        <w:lastRenderedPageBreak/>
        <w:t>长期保持在95%以上，毕业生活跃外交、国防、金融、贸易、法律、管理、教育、科研等</w:t>
      </w:r>
      <w:r w:rsidR="00DE633B" w:rsidRPr="005518AF">
        <w:rPr>
          <w:rFonts w:asciiTheme="minorEastAsia" w:hAnsiTheme="minorEastAsia" w:hint="eastAsia"/>
          <w:sz w:val="24"/>
          <w:szCs w:val="24"/>
        </w:rPr>
        <w:t>领域，为国家建设和我国对外交流与合作发挥着自己的聪明才智。</w:t>
      </w:r>
    </w:p>
    <w:p w:rsidR="005518AF" w:rsidRPr="005518AF" w:rsidRDefault="005518AF" w:rsidP="005518AF">
      <w:pPr>
        <w:widowControl/>
        <w:spacing w:line="360" w:lineRule="auto"/>
        <w:jc w:val="center"/>
        <w:rPr>
          <w:rFonts w:asciiTheme="minorEastAsia" w:hAnsiTheme="minorEastAsia" w:cs="宋体"/>
          <w:kern w:val="0"/>
          <w:sz w:val="24"/>
          <w:szCs w:val="24"/>
        </w:rPr>
      </w:pPr>
      <w:r w:rsidRPr="005518AF">
        <w:rPr>
          <w:rFonts w:asciiTheme="minorEastAsia" w:hAnsiTheme="minorEastAsia" w:hint="eastAsia"/>
          <w:b/>
          <w:sz w:val="24"/>
          <w:szCs w:val="24"/>
        </w:rPr>
        <w:t>上海外国语大学俄语系人员统计表</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3"/>
        <w:gridCol w:w="1134"/>
        <w:gridCol w:w="992"/>
        <w:gridCol w:w="850"/>
        <w:gridCol w:w="1276"/>
        <w:gridCol w:w="851"/>
        <w:gridCol w:w="850"/>
        <w:gridCol w:w="851"/>
        <w:gridCol w:w="1134"/>
      </w:tblGrid>
      <w:tr w:rsidR="005518AF" w:rsidRPr="00C93054" w:rsidTr="00E527F1">
        <w:tc>
          <w:tcPr>
            <w:tcW w:w="5387" w:type="dxa"/>
            <w:gridSpan w:val="5"/>
          </w:tcPr>
          <w:p w:rsidR="005518AF" w:rsidRPr="009521F0" w:rsidRDefault="005518AF" w:rsidP="00E527F1">
            <w:pPr>
              <w:rPr>
                <w:rFonts w:ascii="宋体" w:hAnsi="宋体"/>
                <w:sz w:val="24"/>
              </w:rPr>
            </w:pPr>
            <w:r w:rsidRPr="009521F0">
              <w:rPr>
                <w:rFonts w:ascii="宋体" w:hAnsi="宋体" w:hint="eastAsia"/>
                <w:sz w:val="24"/>
              </w:rPr>
              <w:t xml:space="preserve">教师人数情况  </w:t>
            </w:r>
          </w:p>
        </w:tc>
        <w:tc>
          <w:tcPr>
            <w:tcW w:w="4962" w:type="dxa"/>
            <w:gridSpan w:val="5"/>
          </w:tcPr>
          <w:p w:rsidR="005518AF" w:rsidRPr="009521F0" w:rsidRDefault="005518AF" w:rsidP="00E527F1">
            <w:pPr>
              <w:rPr>
                <w:rFonts w:ascii="宋体" w:hAnsi="宋体"/>
                <w:sz w:val="24"/>
              </w:rPr>
            </w:pPr>
            <w:r w:rsidRPr="009521F0">
              <w:rPr>
                <w:rFonts w:ascii="宋体" w:hAnsi="宋体" w:hint="eastAsia"/>
                <w:sz w:val="24"/>
              </w:rPr>
              <w:t>学生人数情况</w:t>
            </w:r>
          </w:p>
        </w:tc>
      </w:tr>
      <w:tr w:rsidR="005518AF" w:rsidRPr="00C93054" w:rsidTr="00E527F1">
        <w:tc>
          <w:tcPr>
            <w:tcW w:w="1418" w:type="dxa"/>
            <w:tcBorders>
              <w:tl2br w:val="single" w:sz="4" w:space="0" w:color="auto"/>
            </w:tcBorders>
          </w:tcPr>
          <w:p w:rsidR="005518AF" w:rsidRPr="00C93054" w:rsidRDefault="005518AF" w:rsidP="00E527F1">
            <w:pPr>
              <w:tabs>
                <w:tab w:val="left" w:pos="340"/>
              </w:tabs>
              <w:rPr>
                <w:rFonts w:ascii="宋体" w:hAnsi="宋体"/>
                <w:sz w:val="18"/>
                <w:szCs w:val="18"/>
              </w:rPr>
            </w:pPr>
            <w:r w:rsidRPr="00C93054">
              <w:rPr>
                <w:rFonts w:ascii="宋体" w:hAnsi="宋体"/>
                <w:sz w:val="28"/>
                <w:szCs w:val="28"/>
              </w:rPr>
              <w:tab/>
            </w:r>
            <w:r w:rsidRPr="00C93054">
              <w:rPr>
                <w:rFonts w:ascii="宋体" w:hAnsi="宋体" w:hint="eastAsia"/>
                <w:sz w:val="18"/>
                <w:szCs w:val="18"/>
              </w:rPr>
              <w:t>职称/学位</w:t>
            </w:r>
          </w:p>
          <w:p w:rsidR="005518AF" w:rsidRPr="00C93054" w:rsidRDefault="005518AF" w:rsidP="00E527F1">
            <w:pPr>
              <w:tabs>
                <w:tab w:val="left" w:pos="885"/>
              </w:tabs>
              <w:rPr>
                <w:rFonts w:ascii="宋体" w:hAnsi="宋体"/>
                <w:sz w:val="18"/>
                <w:szCs w:val="18"/>
              </w:rPr>
            </w:pPr>
            <w:r w:rsidRPr="00C93054">
              <w:rPr>
                <w:rFonts w:ascii="宋体" w:hAnsi="宋体" w:hint="eastAsia"/>
                <w:sz w:val="18"/>
                <w:szCs w:val="18"/>
              </w:rPr>
              <w:t>年龄结构</w:t>
            </w:r>
          </w:p>
        </w:tc>
        <w:tc>
          <w:tcPr>
            <w:tcW w:w="993" w:type="dxa"/>
          </w:tcPr>
          <w:p w:rsidR="005518AF" w:rsidRPr="00C93054" w:rsidRDefault="005518AF" w:rsidP="00E527F1">
            <w:pPr>
              <w:rPr>
                <w:rFonts w:ascii="宋体" w:hAnsi="宋体"/>
                <w:sz w:val="28"/>
                <w:szCs w:val="28"/>
              </w:rPr>
            </w:pPr>
            <w:r w:rsidRPr="00C93054">
              <w:rPr>
                <w:rFonts w:ascii="宋体" w:hAnsi="宋体" w:hint="eastAsia"/>
                <w:sz w:val="28"/>
                <w:szCs w:val="28"/>
              </w:rPr>
              <w:t>教授</w:t>
            </w:r>
          </w:p>
        </w:tc>
        <w:tc>
          <w:tcPr>
            <w:tcW w:w="1134" w:type="dxa"/>
          </w:tcPr>
          <w:p w:rsidR="005518AF" w:rsidRPr="00C93054" w:rsidRDefault="005518AF" w:rsidP="00E527F1">
            <w:pPr>
              <w:rPr>
                <w:rFonts w:ascii="宋体" w:hAnsi="宋体"/>
                <w:sz w:val="28"/>
                <w:szCs w:val="28"/>
              </w:rPr>
            </w:pPr>
            <w:r w:rsidRPr="00C93054">
              <w:rPr>
                <w:rFonts w:ascii="宋体" w:hAnsi="宋体" w:hint="eastAsia"/>
                <w:sz w:val="28"/>
                <w:szCs w:val="28"/>
              </w:rPr>
              <w:t>副教授</w:t>
            </w:r>
          </w:p>
        </w:tc>
        <w:tc>
          <w:tcPr>
            <w:tcW w:w="992" w:type="dxa"/>
          </w:tcPr>
          <w:p w:rsidR="005518AF" w:rsidRPr="00C93054" w:rsidRDefault="005518AF" w:rsidP="00E527F1">
            <w:pPr>
              <w:rPr>
                <w:rFonts w:ascii="宋体" w:hAnsi="宋体"/>
                <w:sz w:val="28"/>
                <w:szCs w:val="28"/>
              </w:rPr>
            </w:pPr>
            <w:r w:rsidRPr="00C93054">
              <w:rPr>
                <w:rFonts w:ascii="宋体" w:hAnsi="宋体" w:hint="eastAsia"/>
                <w:sz w:val="28"/>
                <w:szCs w:val="28"/>
              </w:rPr>
              <w:t>讲师</w:t>
            </w:r>
          </w:p>
        </w:tc>
        <w:tc>
          <w:tcPr>
            <w:tcW w:w="850" w:type="dxa"/>
          </w:tcPr>
          <w:p w:rsidR="005518AF" w:rsidRPr="00C93054" w:rsidRDefault="005518AF" w:rsidP="00E527F1">
            <w:pPr>
              <w:rPr>
                <w:rFonts w:ascii="宋体" w:hAnsi="宋体"/>
                <w:sz w:val="28"/>
                <w:szCs w:val="28"/>
              </w:rPr>
            </w:pPr>
            <w:r w:rsidRPr="00C93054">
              <w:rPr>
                <w:rFonts w:ascii="宋体" w:hAnsi="宋体" w:hint="eastAsia"/>
                <w:sz w:val="28"/>
                <w:szCs w:val="28"/>
              </w:rPr>
              <w:t>助教</w:t>
            </w:r>
          </w:p>
        </w:tc>
        <w:tc>
          <w:tcPr>
            <w:tcW w:w="1276" w:type="dxa"/>
            <w:tcBorders>
              <w:tl2br w:val="single" w:sz="4" w:space="0" w:color="auto"/>
            </w:tcBorders>
          </w:tcPr>
          <w:p w:rsidR="005518AF" w:rsidRDefault="005518AF" w:rsidP="00E527F1">
            <w:pPr>
              <w:rPr>
                <w:rFonts w:ascii="宋体" w:hAnsi="宋体"/>
                <w:sz w:val="18"/>
                <w:szCs w:val="18"/>
              </w:rPr>
            </w:pPr>
            <w:r w:rsidRPr="00C93054">
              <w:rPr>
                <w:rFonts w:ascii="宋体" w:hAnsi="宋体" w:hint="eastAsia"/>
                <w:sz w:val="18"/>
                <w:szCs w:val="18"/>
              </w:rPr>
              <w:t xml:space="preserve">   </w:t>
            </w:r>
            <w:r>
              <w:rPr>
                <w:rFonts w:ascii="宋体" w:hAnsi="宋体" w:hint="eastAsia"/>
                <w:sz w:val="18"/>
                <w:szCs w:val="18"/>
              </w:rPr>
              <w:t xml:space="preserve">    </w:t>
            </w:r>
            <w:r w:rsidRPr="00C93054">
              <w:rPr>
                <w:rFonts w:ascii="宋体" w:hAnsi="宋体" w:hint="eastAsia"/>
                <w:sz w:val="18"/>
                <w:szCs w:val="18"/>
              </w:rPr>
              <w:t xml:space="preserve">学生  </w:t>
            </w:r>
          </w:p>
          <w:p w:rsidR="005518AF" w:rsidRPr="00C93054" w:rsidRDefault="005518AF" w:rsidP="00E527F1">
            <w:pPr>
              <w:rPr>
                <w:rFonts w:ascii="宋体" w:hAnsi="宋体"/>
                <w:sz w:val="18"/>
                <w:szCs w:val="18"/>
              </w:rPr>
            </w:pPr>
            <w:r w:rsidRPr="00C93054">
              <w:rPr>
                <w:rFonts w:ascii="宋体" w:hAnsi="宋体" w:hint="eastAsia"/>
                <w:sz w:val="18"/>
                <w:szCs w:val="18"/>
              </w:rPr>
              <w:t>年级</w:t>
            </w:r>
          </w:p>
        </w:tc>
        <w:tc>
          <w:tcPr>
            <w:tcW w:w="851" w:type="dxa"/>
          </w:tcPr>
          <w:p w:rsidR="005518AF" w:rsidRPr="00C93054" w:rsidRDefault="005518AF" w:rsidP="00E527F1">
            <w:pPr>
              <w:rPr>
                <w:rFonts w:ascii="宋体" w:hAnsi="宋体"/>
                <w:sz w:val="28"/>
                <w:szCs w:val="28"/>
              </w:rPr>
            </w:pPr>
            <w:r w:rsidRPr="00C93054">
              <w:rPr>
                <w:rFonts w:ascii="宋体" w:hAnsi="宋体" w:hint="eastAsia"/>
                <w:sz w:val="28"/>
                <w:szCs w:val="28"/>
              </w:rPr>
              <w:t>本科</w:t>
            </w:r>
          </w:p>
        </w:tc>
        <w:tc>
          <w:tcPr>
            <w:tcW w:w="850" w:type="dxa"/>
          </w:tcPr>
          <w:p w:rsidR="005518AF" w:rsidRPr="00C93054" w:rsidRDefault="005518AF" w:rsidP="00E527F1">
            <w:pPr>
              <w:rPr>
                <w:rFonts w:ascii="宋体" w:hAnsi="宋体"/>
                <w:sz w:val="28"/>
                <w:szCs w:val="28"/>
              </w:rPr>
            </w:pPr>
            <w:r w:rsidRPr="00C93054">
              <w:rPr>
                <w:rFonts w:ascii="宋体" w:hAnsi="宋体" w:hint="eastAsia"/>
                <w:sz w:val="28"/>
                <w:szCs w:val="28"/>
              </w:rPr>
              <w:t>硕士</w:t>
            </w:r>
          </w:p>
        </w:tc>
        <w:tc>
          <w:tcPr>
            <w:tcW w:w="851" w:type="dxa"/>
          </w:tcPr>
          <w:p w:rsidR="005518AF" w:rsidRPr="00C93054" w:rsidRDefault="005518AF" w:rsidP="00E527F1">
            <w:pPr>
              <w:rPr>
                <w:rFonts w:ascii="宋体" w:hAnsi="宋体"/>
                <w:sz w:val="28"/>
                <w:szCs w:val="28"/>
              </w:rPr>
            </w:pPr>
            <w:r w:rsidRPr="00C93054">
              <w:rPr>
                <w:rFonts w:ascii="宋体" w:hAnsi="宋体" w:hint="eastAsia"/>
                <w:sz w:val="28"/>
                <w:szCs w:val="28"/>
              </w:rPr>
              <w:t>博士</w:t>
            </w:r>
          </w:p>
        </w:tc>
        <w:tc>
          <w:tcPr>
            <w:tcW w:w="1134" w:type="dxa"/>
          </w:tcPr>
          <w:p w:rsidR="005518AF" w:rsidRPr="00C93054" w:rsidRDefault="005518AF" w:rsidP="00E527F1">
            <w:pPr>
              <w:rPr>
                <w:rFonts w:ascii="宋体" w:hAnsi="宋体"/>
                <w:sz w:val="28"/>
                <w:szCs w:val="28"/>
              </w:rPr>
            </w:pPr>
            <w:r w:rsidRPr="00C93054">
              <w:rPr>
                <w:rFonts w:ascii="宋体" w:hAnsi="宋体" w:hint="eastAsia"/>
                <w:sz w:val="28"/>
                <w:szCs w:val="28"/>
              </w:rPr>
              <w:t>博士后</w:t>
            </w:r>
          </w:p>
        </w:tc>
      </w:tr>
      <w:tr w:rsidR="005518AF" w:rsidRPr="00C93054" w:rsidTr="00E527F1">
        <w:tc>
          <w:tcPr>
            <w:tcW w:w="1418" w:type="dxa"/>
          </w:tcPr>
          <w:p w:rsidR="005518AF" w:rsidRPr="00C93054" w:rsidRDefault="005518AF" w:rsidP="00E527F1">
            <w:pPr>
              <w:rPr>
                <w:rFonts w:ascii="宋体" w:hAnsi="宋体"/>
                <w:szCs w:val="21"/>
              </w:rPr>
            </w:pPr>
            <w:r w:rsidRPr="00C93054">
              <w:rPr>
                <w:rFonts w:ascii="宋体" w:hAnsi="宋体" w:hint="eastAsia"/>
                <w:szCs w:val="21"/>
              </w:rPr>
              <w:t>55岁以上</w:t>
            </w:r>
          </w:p>
        </w:tc>
        <w:tc>
          <w:tcPr>
            <w:tcW w:w="993" w:type="dxa"/>
          </w:tcPr>
          <w:p w:rsidR="005518AF" w:rsidRPr="00C93054" w:rsidRDefault="005518AF" w:rsidP="00E527F1">
            <w:pPr>
              <w:rPr>
                <w:rFonts w:ascii="宋体" w:hAnsi="宋体"/>
                <w:szCs w:val="21"/>
              </w:rPr>
            </w:pPr>
          </w:p>
        </w:tc>
        <w:tc>
          <w:tcPr>
            <w:tcW w:w="1134" w:type="dxa"/>
          </w:tcPr>
          <w:p w:rsidR="005518AF" w:rsidRPr="00C93054" w:rsidRDefault="005518AF" w:rsidP="00E527F1">
            <w:pPr>
              <w:rPr>
                <w:rFonts w:ascii="宋体" w:hAnsi="宋体"/>
                <w:szCs w:val="21"/>
              </w:rPr>
            </w:pPr>
          </w:p>
        </w:tc>
        <w:tc>
          <w:tcPr>
            <w:tcW w:w="992" w:type="dxa"/>
          </w:tcPr>
          <w:p w:rsidR="005518AF" w:rsidRPr="00C93054" w:rsidRDefault="005518AF" w:rsidP="00E527F1">
            <w:pPr>
              <w:rPr>
                <w:rFonts w:ascii="宋体" w:hAnsi="宋体"/>
                <w:szCs w:val="21"/>
              </w:rPr>
            </w:pPr>
          </w:p>
        </w:tc>
        <w:tc>
          <w:tcPr>
            <w:tcW w:w="850" w:type="dxa"/>
          </w:tcPr>
          <w:p w:rsidR="005518AF" w:rsidRPr="00C93054" w:rsidRDefault="005518AF" w:rsidP="00E527F1">
            <w:pPr>
              <w:rPr>
                <w:rFonts w:ascii="宋体" w:hAnsi="宋体"/>
                <w:szCs w:val="21"/>
              </w:rPr>
            </w:pPr>
          </w:p>
        </w:tc>
        <w:tc>
          <w:tcPr>
            <w:tcW w:w="1276" w:type="dxa"/>
          </w:tcPr>
          <w:p w:rsidR="005518AF" w:rsidRPr="00C93054" w:rsidRDefault="005518AF" w:rsidP="00E527F1">
            <w:pPr>
              <w:rPr>
                <w:rFonts w:ascii="宋体" w:hAnsi="宋体"/>
                <w:szCs w:val="21"/>
              </w:rPr>
            </w:pPr>
            <w:r w:rsidRPr="00C93054">
              <w:rPr>
                <w:rFonts w:ascii="宋体" w:hAnsi="宋体" w:hint="eastAsia"/>
                <w:szCs w:val="21"/>
              </w:rPr>
              <w:t>一年级</w:t>
            </w:r>
          </w:p>
        </w:tc>
        <w:tc>
          <w:tcPr>
            <w:tcW w:w="851" w:type="dxa"/>
          </w:tcPr>
          <w:p w:rsidR="005518AF" w:rsidRPr="00C93054" w:rsidRDefault="005518AF" w:rsidP="00E527F1">
            <w:pPr>
              <w:rPr>
                <w:rFonts w:ascii="宋体" w:hAnsi="宋体"/>
                <w:szCs w:val="21"/>
              </w:rPr>
            </w:pPr>
            <w:r>
              <w:rPr>
                <w:rFonts w:ascii="宋体" w:hAnsi="宋体" w:hint="eastAsia"/>
                <w:szCs w:val="21"/>
              </w:rPr>
              <w:t>59</w:t>
            </w:r>
          </w:p>
        </w:tc>
        <w:tc>
          <w:tcPr>
            <w:tcW w:w="850" w:type="dxa"/>
          </w:tcPr>
          <w:p w:rsidR="005518AF" w:rsidRPr="00C93054" w:rsidRDefault="005518AF" w:rsidP="00E527F1">
            <w:pPr>
              <w:rPr>
                <w:rFonts w:ascii="宋体" w:hAnsi="宋体"/>
                <w:szCs w:val="21"/>
              </w:rPr>
            </w:pPr>
            <w:r>
              <w:rPr>
                <w:rFonts w:ascii="宋体" w:hAnsi="宋体" w:hint="eastAsia"/>
                <w:szCs w:val="21"/>
              </w:rPr>
              <w:t>18</w:t>
            </w:r>
          </w:p>
        </w:tc>
        <w:tc>
          <w:tcPr>
            <w:tcW w:w="851" w:type="dxa"/>
          </w:tcPr>
          <w:p w:rsidR="005518AF" w:rsidRPr="00C93054" w:rsidRDefault="005518AF" w:rsidP="00E527F1">
            <w:pPr>
              <w:rPr>
                <w:rFonts w:ascii="宋体" w:hAnsi="宋体"/>
                <w:szCs w:val="21"/>
              </w:rPr>
            </w:pPr>
            <w:r>
              <w:rPr>
                <w:rFonts w:ascii="宋体" w:hAnsi="宋体" w:hint="eastAsia"/>
                <w:szCs w:val="21"/>
              </w:rPr>
              <w:t>5</w:t>
            </w:r>
          </w:p>
        </w:tc>
        <w:tc>
          <w:tcPr>
            <w:tcW w:w="1134" w:type="dxa"/>
          </w:tcPr>
          <w:p w:rsidR="005518AF" w:rsidRPr="00C93054" w:rsidRDefault="005518AF" w:rsidP="00E527F1">
            <w:pPr>
              <w:rPr>
                <w:rFonts w:ascii="宋体" w:hAnsi="宋体"/>
                <w:szCs w:val="21"/>
              </w:rPr>
            </w:pPr>
          </w:p>
        </w:tc>
      </w:tr>
      <w:tr w:rsidR="005518AF" w:rsidRPr="00C93054" w:rsidTr="00E527F1">
        <w:tc>
          <w:tcPr>
            <w:tcW w:w="1418" w:type="dxa"/>
          </w:tcPr>
          <w:p w:rsidR="005518AF" w:rsidRPr="00C93054" w:rsidRDefault="005518AF" w:rsidP="00E527F1">
            <w:pPr>
              <w:rPr>
                <w:rFonts w:ascii="宋体" w:hAnsi="宋体"/>
                <w:szCs w:val="21"/>
              </w:rPr>
            </w:pPr>
            <w:r w:rsidRPr="00C93054">
              <w:rPr>
                <w:rFonts w:ascii="宋体" w:hAnsi="宋体" w:hint="eastAsia"/>
                <w:szCs w:val="21"/>
              </w:rPr>
              <w:t>41-55岁</w:t>
            </w:r>
          </w:p>
        </w:tc>
        <w:tc>
          <w:tcPr>
            <w:tcW w:w="993" w:type="dxa"/>
          </w:tcPr>
          <w:p w:rsidR="005518AF" w:rsidRPr="00C93054" w:rsidRDefault="005518AF" w:rsidP="00E527F1">
            <w:pPr>
              <w:rPr>
                <w:rFonts w:ascii="宋体" w:hAnsi="宋体"/>
                <w:szCs w:val="21"/>
              </w:rPr>
            </w:pPr>
            <w:r>
              <w:rPr>
                <w:rFonts w:ascii="宋体" w:hAnsi="宋体" w:hint="eastAsia"/>
                <w:szCs w:val="21"/>
              </w:rPr>
              <w:t>4</w:t>
            </w:r>
          </w:p>
        </w:tc>
        <w:tc>
          <w:tcPr>
            <w:tcW w:w="1134" w:type="dxa"/>
          </w:tcPr>
          <w:p w:rsidR="005518AF" w:rsidRPr="00C93054" w:rsidRDefault="005518AF" w:rsidP="00E527F1">
            <w:pPr>
              <w:rPr>
                <w:rFonts w:ascii="宋体" w:hAnsi="宋体"/>
                <w:szCs w:val="21"/>
              </w:rPr>
            </w:pPr>
            <w:r>
              <w:rPr>
                <w:rFonts w:ascii="宋体" w:hAnsi="宋体" w:hint="eastAsia"/>
                <w:szCs w:val="21"/>
              </w:rPr>
              <w:t>11</w:t>
            </w:r>
          </w:p>
        </w:tc>
        <w:tc>
          <w:tcPr>
            <w:tcW w:w="992" w:type="dxa"/>
          </w:tcPr>
          <w:p w:rsidR="005518AF" w:rsidRPr="00C93054" w:rsidRDefault="005518AF" w:rsidP="00E527F1">
            <w:pPr>
              <w:rPr>
                <w:rFonts w:ascii="宋体" w:hAnsi="宋体"/>
                <w:szCs w:val="21"/>
              </w:rPr>
            </w:pPr>
            <w:r>
              <w:rPr>
                <w:rFonts w:ascii="宋体" w:hAnsi="宋体" w:hint="eastAsia"/>
                <w:szCs w:val="21"/>
              </w:rPr>
              <w:t>1</w:t>
            </w:r>
          </w:p>
        </w:tc>
        <w:tc>
          <w:tcPr>
            <w:tcW w:w="850" w:type="dxa"/>
          </w:tcPr>
          <w:p w:rsidR="005518AF" w:rsidRPr="00C93054" w:rsidRDefault="005518AF" w:rsidP="00E527F1">
            <w:pPr>
              <w:rPr>
                <w:rFonts w:ascii="宋体" w:hAnsi="宋体"/>
                <w:szCs w:val="21"/>
              </w:rPr>
            </w:pPr>
          </w:p>
        </w:tc>
        <w:tc>
          <w:tcPr>
            <w:tcW w:w="1276" w:type="dxa"/>
          </w:tcPr>
          <w:p w:rsidR="005518AF" w:rsidRPr="00C93054" w:rsidRDefault="005518AF" w:rsidP="00E527F1">
            <w:pPr>
              <w:rPr>
                <w:rFonts w:ascii="宋体" w:hAnsi="宋体"/>
                <w:szCs w:val="21"/>
              </w:rPr>
            </w:pPr>
            <w:r w:rsidRPr="00C93054">
              <w:rPr>
                <w:rFonts w:ascii="宋体" w:hAnsi="宋体" w:hint="eastAsia"/>
                <w:szCs w:val="21"/>
              </w:rPr>
              <w:t>二年级</w:t>
            </w:r>
          </w:p>
        </w:tc>
        <w:tc>
          <w:tcPr>
            <w:tcW w:w="851" w:type="dxa"/>
          </w:tcPr>
          <w:p w:rsidR="005518AF" w:rsidRPr="00C93054" w:rsidRDefault="005518AF" w:rsidP="00E527F1">
            <w:pPr>
              <w:rPr>
                <w:rFonts w:ascii="宋体" w:hAnsi="宋体"/>
                <w:szCs w:val="21"/>
              </w:rPr>
            </w:pPr>
            <w:r>
              <w:rPr>
                <w:rFonts w:ascii="宋体" w:hAnsi="宋体" w:hint="eastAsia"/>
                <w:szCs w:val="21"/>
              </w:rPr>
              <w:t>48</w:t>
            </w:r>
          </w:p>
        </w:tc>
        <w:tc>
          <w:tcPr>
            <w:tcW w:w="850" w:type="dxa"/>
          </w:tcPr>
          <w:p w:rsidR="005518AF" w:rsidRPr="00C93054" w:rsidRDefault="005518AF" w:rsidP="00E527F1">
            <w:pPr>
              <w:rPr>
                <w:rFonts w:ascii="宋体" w:hAnsi="宋体"/>
                <w:szCs w:val="21"/>
              </w:rPr>
            </w:pPr>
            <w:r>
              <w:rPr>
                <w:rFonts w:ascii="宋体" w:hAnsi="宋体" w:hint="eastAsia"/>
                <w:szCs w:val="21"/>
              </w:rPr>
              <w:t>21</w:t>
            </w:r>
          </w:p>
        </w:tc>
        <w:tc>
          <w:tcPr>
            <w:tcW w:w="851" w:type="dxa"/>
          </w:tcPr>
          <w:p w:rsidR="005518AF" w:rsidRPr="00C93054" w:rsidRDefault="005518AF" w:rsidP="00E527F1">
            <w:pPr>
              <w:rPr>
                <w:rFonts w:ascii="宋体" w:hAnsi="宋体"/>
                <w:szCs w:val="21"/>
              </w:rPr>
            </w:pPr>
            <w:r>
              <w:rPr>
                <w:rFonts w:ascii="宋体" w:hAnsi="宋体" w:hint="eastAsia"/>
                <w:szCs w:val="21"/>
              </w:rPr>
              <w:t>6</w:t>
            </w:r>
          </w:p>
        </w:tc>
        <w:tc>
          <w:tcPr>
            <w:tcW w:w="1134" w:type="dxa"/>
          </w:tcPr>
          <w:p w:rsidR="005518AF" w:rsidRPr="00C93054" w:rsidRDefault="005518AF" w:rsidP="00E527F1">
            <w:pPr>
              <w:rPr>
                <w:rFonts w:ascii="宋体" w:hAnsi="宋体"/>
                <w:szCs w:val="21"/>
              </w:rPr>
            </w:pPr>
          </w:p>
        </w:tc>
      </w:tr>
      <w:tr w:rsidR="005518AF" w:rsidRPr="00C93054" w:rsidTr="00E527F1">
        <w:tc>
          <w:tcPr>
            <w:tcW w:w="1418" w:type="dxa"/>
          </w:tcPr>
          <w:p w:rsidR="005518AF" w:rsidRPr="00C93054" w:rsidRDefault="005518AF" w:rsidP="00E527F1">
            <w:pPr>
              <w:rPr>
                <w:rFonts w:ascii="宋体" w:hAnsi="宋体"/>
                <w:szCs w:val="21"/>
              </w:rPr>
            </w:pPr>
            <w:r w:rsidRPr="00C93054">
              <w:rPr>
                <w:rFonts w:ascii="宋体" w:hAnsi="宋体" w:hint="eastAsia"/>
                <w:szCs w:val="21"/>
              </w:rPr>
              <w:t>40岁以下</w:t>
            </w:r>
          </w:p>
        </w:tc>
        <w:tc>
          <w:tcPr>
            <w:tcW w:w="993" w:type="dxa"/>
          </w:tcPr>
          <w:p w:rsidR="005518AF" w:rsidRPr="00C93054" w:rsidRDefault="005518AF" w:rsidP="00E527F1">
            <w:pPr>
              <w:rPr>
                <w:rFonts w:ascii="宋体" w:hAnsi="宋体"/>
                <w:szCs w:val="21"/>
              </w:rPr>
            </w:pPr>
          </w:p>
        </w:tc>
        <w:tc>
          <w:tcPr>
            <w:tcW w:w="1134" w:type="dxa"/>
          </w:tcPr>
          <w:p w:rsidR="005518AF" w:rsidRPr="00C93054" w:rsidRDefault="005518AF" w:rsidP="00E527F1">
            <w:pPr>
              <w:rPr>
                <w:rFonts w:ascii="宋体" w:hAnsi="宋体"/>
                <w:szCs w:val="21"/>
              </w:rPr>
            </w:pPr>
            <w:r>
              <w:rPr>
                <w:rFonts w:ascii="宋体" w:hAnsi="宋体" w:hint="eastAsia"/>
                <w:szCs w:val="21"/>
              </w:rPr>
              <w:t>2</w:t>
            </w:r>
          </w:p>
        </w:tc>
        <w:tc>
          <w:tcPr>
            <w:tcW w:w="992" w:type="dxa"/>
          </w:tcPr>
          <w:p w:rsidR="005518AF" w:rsidRPr="00C93054" w:rsidRDefault="005518AF" w:rsidP="00E527F1">
            <w:pPr>
              <w:rPr>
                <w:rFonts w:ascii="宋体" w:hAnsi="宋体"/>
                <w:szCs w:val="21"/>
              </w:rPr>
            </w:pPr>
            <w:r>
              <w:rPr>
                <w:rFonts w:ascii="宋体" w:hAnsi="宋体" w:hint="eastAsia"/>
                <w:szCs w:val="21"/>
              </w:rPr>
              <w:t>3</w:t>
            </w:r>
          </w:p>
        </w:tc>
        <w:tc>
          <w:tcPr>
            <w:tcW w:w="850" w:type="dxa"/>
          </w:tcPr>
          <w:p w:rsidR="005518AF" w:rsidRPr="00C93054" w:rsidRDefault="005518AF" w:rsidP="00E527F1">
            <w:pPr>
              <w:rPr>
                <w:rFonts w:ascii="宋体" w:hAnsi="宋体"/>
                <w:szCs w:val="21"/>
              </w:rPr>
            </w:pPr>
          </w:p>
        </w:tc>
        <w:tc>
          <w:tcPr>
            <w:tcW w:w="1276" w:type="dxa"/>
          </w:tcPr>
          <w:p w:rsidR="005518AF" w:rsidRPr="00C93054" w:rsidRDefault="005518AF" w:rsidP="00E527F1">
            <w:pPr>
              <w:rPr>
                <w:rFonts w:ascii="宋体" w:hAnsi="宋体"/>
                <w:szCs w:val="21"/>
              </w:rPr>
            </w:pPr>
            <w:r w:rsidRPr="00C93054">
              <w:rPr>
                <w:rFonts w:ascii="宋体" w:hAnsi="宋体" w:hint="eastAsia"/>
                <w:szCs w:val="21"/>
              </w:rPr>
              <w:t>三年级</w:t>
            </w:r>
          </w:p>
        </w:tc>
        <w:tc>
          <w:tcPr>
            <w:tcW w:w="851" w:type="dxa"/>
          </w:tcPr>
          <w:p w:rsidR="005518AF" w:rsidRPr="00C93054" w:rsidRDefault="005518AF" w:rsidP="00E527F1">
            <w:pPr>
              <w:rPr>
                <w:rFonts w:ascii="宋体" w:hAnsi="宋体"/>
                <w:szCs w:val="21"/>
              </w:rPr>
            </w:pPr>
            <w:r>
              <w:rPr>
                <w:rFonts w:ascii="宋体" w:hAnsi="宋体" w:hint="eastAsia"/>
                <w:szCs w:val="21"/>
              </w:rPr>
              <w:t>62</w:t>
            </w:r>
          </w:p>
        </w:tc>
        <w:tc>
          <w:tcPr>
            <w:tcW w:w="850" w:type="dxa"/>
          </w:tcPr>
          <w:p w:rsidR="005518AF" w:rsidRPr="00C93054" w:rsidRDefault="005518AF" w:rsidP="00E527F1">
            <w:pPr>
              <w:rPr>
                <w:rFonts w:ascii="宋体" w:hAnsi="宋体"/>
                <w:szCs w:val="21"/>
              </w:rPr>
            </w:pPr>
            <w:r>
              <w:rPr>
                <w:rFonts w:ascii="宋体" w:hAnsi="宋体" w:hint="eastAsia"/>
                <w:szCs w:val="21"/>
              </w:rPr>
              <w:t>19</w:t>
            </w:r>
          </w:p>
        </w:tc>
        <w:tc>
          <w:tcPr>
            <w:tcW w:w="851" w:type="dxa"/>
          </w:tcPr>
          <w:p w:rsidR="005518AF" w:rsidRPr="00C93054" w:rsidRDefault="005518AF" w:rsidP="00E527F1">
            <w:pPr>
              <w:rPr>
                <w:rFonts w:ascii="宋体" w:hAnsi="宋体"/>
                <w:szCs w:val="21"/>
              </w:rPr>
            </w:pPr>
            <w:r>
              <w:rPr>
                <w:rFonts w:ascii="宋体" w:hAnsi="宋体" w:hint="eastAsia"/>
                <w:szCs w:val="21"/>
              </w:rPr>
              <w:t>2</w:t>
            </w:r>
          </w:p>
        </w:tc>
        <w:tc>
          <w:tcPr>
            <w:tcW w:w="1134" w:type="dxa"/>
          </w:tcPr>
          <w:p w:rsidR="005518AF" w:rsidRPr="00C93054" w:rsidRDefault="005518AF" w:rsidP="00E527F1">
            <w:pPr>
              <w:rPr>
                <w:rFonts w:ascii="宋体" w:hAnsi="宋体"/>
                <w:szCs w:val="21"/>
              </w:rPr>
            </w:pPr>
          </w:p>
        </w:tc>
      </w:tr>
      <w:tr w:rsidR="005518AF" w:rsidRPr="00C93054" w:rsidTr="00E527F1">
        <w:tc>
          <w:tcPr>
            <w:tcW w:w="1418" w:type="dxa"/>
          </w:tcPr>
          <w:p w:rsidR="005518AF" w:rsidRPr="00C93054" w:rsidRDefault="005518AF" w:rsidP="00E527F1">
            <w:pPr>
              <w:rPr>
                <w:rFonts w:ascii="宋体" w:hAnsi="宋体"/>
                <w:szCs w:val="21"/>
              </w:rPr>
            </w:pPr>
            <w:r w:rsidRPr="00C93054">
              <w:rPr>
                <w:rFonts w:ascii="宋体" w:hAnsi="宋体" w:hint="eastAsia"/>
                <w:szCs w:val="21"/>
              </w:rPr>
              <w:t>30岁以下</w:t>
            </w:r>
          </w:p>
        </w:tc>
        <w:tc>
          <w:tcPr>
            <w:tcW w:w="993" w:type="dxa"/>
          </w:tcPr>
          <w:p w:rsidR="005518AF" w:rsidRPr="00C93054" w:rsidRDefault="005518AF" w:rsidP="00E527F1">
            <w:pPr>
              <w:rPr>
                <w:rFonts w:ascii="宋体" w:hAnsi="宋体"/>
                <w:szCs w:val="21"/>
              </w:rPr>
            </w:pPr>
          </w:p>
        </w:tc>
        <w:tc>
          <w:tcPr>
            <w:tcW w:w="1134" w:type="dxa"/>
          </w:tcPr>
          <w:p w:rsidR="005518AF" w:rsidRPr="00C93054" w:rsidRDefault="005518AF" w:rsidP="00E527F1">
            <w:pPr>
              <w:rPr>
                <w:rFonts w:ascii="宋体" w:hAnsi="宋体"/>
                <w:szCs w:val="21"/>
              </w:rPr>
            </w:pPr>
          </w:p>
        </w:tc>
        <w:tc>
          <w:tcPr>
            <w:tcW w:w="992" w:type="dxa"/>
          </w:tcPr>
          <w:p w:rsidR="005518AF" w:rsidRPr="00C93054" w:rsidRDefault="005518AF" w:rsidP="00E527F1">
            <w:pPr>
              <w:rPr>
                <w:rFonts w:ascii="宋体" w:hAnsi="宋体"/>
                <w:szCs w:val="21"/>
              </w:rPr>
            </w:pPr>
          </w:p>
        </w:tc>
        <w:tc>
          <w:tcPr>
            <w:tcW w:w="850" w:type="dxa"/>
          </w:tcPr>
          <w:p w:rsidR="005518AF" w:rsidRPr="00C93054" w:rsidRDefault="005518AF" w:rsidP="00E527F1">
            <w:pPr>
              <w:rPr>
                <w:rFonts w:ascii="宋体" w:hAnsi="宋体"/>
                <w:szCs w:val="21"/>
              </w:rPr>
            </w:pPr>
            <w:r>
              <w:rPr>
                <w:rFonts w:ascii="宋体" w:hAnsi="宋体" w:hint="eastAsia"/>
                <w:szCs w:val="21"/>
              </w:rPr>
              <w:t>2</w:t>
            </w:r>
          </w:p>
        </w:tc>
        <w:tc>
          <w:tcPr>
            <w:tcW w:w="1276" w:type="dxa"/>
          </w:tcPr>
          <w:p w:rsidR="005518AF" w:rsidRPr="00C93054" w:rsidRDefault="005518AF" w:rsidP="00E527F1">
            <w:pPr>
              <w:rPr>
                <w:rFonts w:ascii="宋体" w:hAnsi="宋体"/>
                <w:szCs w:val="21"/>
              </w:rPr>
            </w:pPr>
            <w:r w:rsidRPr="00C93054">
              <w:rPr>
                <w:rFonts w:ascii="宋体" w:hAnsi="宋体" w:hint="eastAsia"/>
                <w:szCs w:val="21"/>
              </w:rPr>
              <w:t>四年级</w:t>
            </w:r>
          </w:p>
        </w:tc>
        <w:tc>
          <w:tcPr>
            <w:tcW w:w="851" w:type="dxa"/>
          </w:tcPr>
          <w:p w:rsidR="005518AF" w:rsidRPr="00C93054" w:rsidRDefault="005518AF" w:rsidP="00E527F1">
            <w:pPr>
              <w:rPr>
                <w:rFonts w:ascii="宋体" w:hAnsi="宋体"/>
                <w:szCs w:val="21"/>
              </w:rPr>
            </w:pPr>
            <w:r>
              <w:rPr>
                <w:rFonts w:ascii="宋体" w:hAnsi="宋体" w:hint="eastAsia"/>
                <w:szCs w:val="21"/>
              </w:rPr>
              <w:t>46</w:t>
            </w:r>
          </w:p>
        </w:tc>
        <w:tc>
          <w:tcPr>
            <w:tcW w:w="850" w:type="dxa"/>
          </w:tcPr>
          <w:p w:rsidR="005518AF" w:rsidRPr="00C93054" w:rsidRDefault="005518AF" w:rsidP="00E527F1">
            <w:pPr>
              <w:rPr>
                <w:rFonts w:ascii="宋体" w:hAnsi="宋体"/>
                <w:szCs w:val="21"/>
              </w:rPr>
            </w:pPr>
          </w:p>
        </w:tc>
        <w:tc>
          <w:tcPr>
            <w:tcW w:w="851" w:type="dxa"/>
          </w:tcPr>
          <w:p w:rsidR="005518AF" w:rsidRPr="00C93054" w:rsidRDefault="005518AF" w:rsidP="00E527F1">
            <w:pPr>
              <w:rPr>
                <w:rFonts w:ascii="宋体" w:hAnsi="宋体"/>
                <w:szCs w:val="21"/>
              </w:rPr>
            </w:pPr>
          </w:p>
        </w:tc>
        <w:tc>
          <w:tcPr>
            <w:tcW w:w="1134" w:type="dxa"/>
          </w:tcPr>
          <w:p w:rsidR="005518AF" w:rsidRPr="00C93054" w:rsidRDefault="005518AF" w:rsidP="00E527F1">
            <w:pPr>
              <w:rPr>
                <w:rFonts w:ascii="宋体" w:hAnsi="宋体"/>
                <w:szCs w:val="21"/>
              </w:rPr>
            </w:pPr>
          </w:p>
        </w:tc>
      </w:tr>
      <w:tr w:rsidR="005518AF" w:rsidRPr="00C93054" w:rsidTr="00E527F1">
        <w:tc>
          <w:tcPr>
            <w:tcW w:w="1418" w:type="dxa"/>
          </w:tcPr>
          <w:p w:rsidR="005518AF" w:rsidRPr="00C93054" w:rsidRDefault="005518AF" w:rsidP="00E527F1">
            <w:pPr>
              <w:ind w:firstLineChars="50" w:firstLine="105"/>
              <w:rPr>
                <w:rFonts w:ascii="宋体" w:hAnsi="宋体"/>
                <w:szCs w:val="21"/>
              </w:rPr>
            </w:pPr>
            <w:r w:rsidRPr="00C93054">
              <w:rPr>
                <w:rFonts w:ascii="宋体" w:hAnsi="宋体" w:hint="eastAsia"/>
                <w:szCs w:val="21"/>
              </w:rPr>
              <w:t>合  计</w:t>
            </w:r>
          </w:p>
        </w:tc>
        <w:tc>
          <w:tcPr>
            <w:tcW w:w="993" w:type="dxa"/>
          </w:tcPr>
          <w:p w:rsidR="005518AF" w:rsidRPr="00C93054" w:rsidRDefault="005518AF" w:rsidP="00E527F1">
            <w:pPr>
              <w:rPr>
                <w:rFonts w:ascii="宋体" w:hAnsi="宋体"/>
                <w:szCs w:val="21"/>
              </w:rPr>
            </w:pPr>
            <w:r>
              <w:rPr>
                <w:rFonts w:ascii="宋体" w:hAnsi="宋体" w:hint="eastAsia"/>
                <w:szCs w:val="21"/>
              </w:rPr>
              <w:t>4</w:t>
            </w:r>
          </w:p>
        </w:tc>
        <w:tc>
          <w:tcPr>
            <w:tcW w:w="1134" w:type="dxa"/>
          </w:tcPr>
          <w:p w:rsidR="005518AF" w:rsidRPr="00C93054" w:rsidRDefault="005518AF" w:rsidP="00E527F1">
            <w:pPr>
              <w:rPr>
                <w:rFonts w:ascii="宋体" w:hAnsi="宋体"/>
                <w:szCs w:val="21"/>
              </w:rPr>
            </w:pPr>
            <w:r>
              <w:rPr>
                <w:rFonts w:ascii="宋体" w:hAnsi="宋体" w:hint="eastAsia"/>
                <w:szCs w:val="21"/>
              </w:rPr>
              <w:t>13</w:t>
            </w:r>
          </w:p>
        </w:tc>
        <w:tc>
          <w:tcPr>
            <w:tcW w:w="992" w:type="dxa"/>
          </w:tcPr>
          <w:p w:rsidR="005518AF" w:rsidRPr="00C93054" w:rsidRDefault="005518AF" w:rsidP="00E527F1">
            <w:pPr>
              <w:rPr>
                <w:rFonts w:ascii="宋体" w:hAnsi="宋体"/>
                <w:szCs w:val="21"/>
              </w:rPr>
            </w:pPr>
            <w:r>
              <w:rPr>
                <w:rFonts w:ascii="宋体" w:hAnsi="宋体" w:hint="eastAsia"/>
                <w:szCs w:val="21"/>
              </w:rPr>
              <w:t>4</w:t>
            </w:r>
          </w:p>
        </w:tc>
        <w:tc>
          <w:tcPr>
            <w:tcW w:w="850" w:type="dxa"/>
          </w:tcPr>
          <w:p w:rsidR="005518AF" w:rsidRPr="00C93054" w:rsidRDefault="005518AF" w:rsidP="00E527F1">
            <w:pPr>
              <w:rPr>
                <w:rFonts w:ascii="宋体" w:hAnsi="宋体"/>
                <w:szCs w:val="21"/>
              </w:rPr>
            </w:pPr>
            <w:r>
              <w:rPr>
                <w:rFonts w:ascii="宋体" w:hAnsi="宋体" w:hint="eastAsia"/>
                <w:szCs w:val="21"/>
              </w:rPr>
              <w:t>2</w:t>
            </w:r>
          </w:p>
        </w:tc>
        <w:tc>
          <w:tcPr>
            <w:tcW w:w="1276" w:type="dxa"/>
          </w:tcPr>
          <w:p w:rsidR="005518AF" w:rsidRPr="00C93054" w:rsidRDefault="005518AF" w:rsidP="00E527F1">
            <w:pPr>
              <w:rPr>
                <w:rFonts w:ascii="宋体" w:hAnsi="宋体"/>
                <w:szCs w:val="21"/>
              </w:rPr>
            </w:pPr>
            <w:r w:rsidRPr="00C93054">
              <w:rPr>
                <w:rFonts w:ascii="宋体" w:hAnsi="宋体" w:hint="eastAsia"/>
                <w:szCs w:val="21"/>
              </w:rPr>
              <w:t>合计</w:t>
            </w:r>
          </w:p>
        </w:tc>
        <w:tc>
          <w:tcPr>
            <w:tcW w:w="851" w:type="dxa"/>
          </w:tcPr>
          <w:p w:rsidR="005518AF" w:rsidRPr="00C93054" w:rsidRDefault="005518AF" w:rsidP="00E527F1">
            <w:pPr>
              <w:rPr>
                <w:rFonts w:ascii="宋体" w:hAnsi="宋体"/>
                <w:szCs w:val="21"/>
              </w:rPr>
            </w:pPr>
            <w:r>
              <w:rPr>
                <w:rFonts w:ascii="宋体" w:hAnsi="宋体" w:hint="eastAsia"/>
                <w:szCs w:val="21"/>
              </w:rPr>
              <w:t>215</w:t>
            </w:r>
          </w:p>
        </w:tc>
        <w:tc>
          <w:tcPr>
            <w:tcW w:w="850" w:type="dxa"/>
          </w:tcPr>
          <w:p w:rsidR="005518AF" w:rsidRPr="00C93054" w:rsidRDefault="005518AF" w:rsidP="00E527F1">
            <w:pPr>
              <w:rPr>
                <w:rFonts w:ascii="宋体" w:hAnsi="宋体"/>
                <w:szCs w:val="21"/>
              </w:rPr>
            </w:pPr>
            <w:r>
              <w:rPr>
                <w:rFonts w:ascii="宋体" w:hAnsi="宋体" w:hint="eastAsia"/>
                <w:szCs w:val="21"/>
              </w:rPr>
              <w:t>58</w:t>
            </w:r>
          </w:p>
        </w:tc>
        <w:tc>
          <w:tcPr>
            <w:tcW w:w="851" w:type="dxa"/>
          </w:tcPr>
          <w:p w:rsidR="005518AF" w:rsidRPr="00C93054" w:rsidRDefault="005518AF" w:rsidP="00E527F1">
            <w:pPr>
              <w:rPr>
                <w:rFonts w:ascii="宋体" w:hAnsi="宋体"/>
                <w:szCs w:val="21"/>
              </w:rPr>
            </w:pPr>
            <w:r>
              <w:rPr>
                <w:rFonts w:ascii="宋体" w:hAnsi="宋体" w:hint="eastAsia"/>
                <w:szCs w:val="21"/>
              </w:rPr>
              <w:t>13</w:t>
            </w:r>
          </w:p>
        </w:tc>
        <w:tc>
          <w:tcPr>
            <w:tcW w:w="1134" w:type="dxa"/>
          </w:tcPr>
          <w:p w:rsidR="005518AF" w:rsidRPr="00C93054" w:rsidRDefault="005518AF" w:rsidP="00E527F1">
            <w:pPr>
              <w:rPr>
                <w:rFonts w:ascii="宋体" w:hAnsi="宋体"/>
                <w:szCs w:val="21"/>
              </w:rPr>
            </w:pPr>
          </w:p>
        </w:tc>
      </w:tr>
    </w:tbl>
    <w:p w:rsidR="004E299C" w:rsidRPr="00F53749" w:rsidRDefault="005518AF" w:rsidP="005518AF">
      <w:pPr>
        <w:spacing w:line="360" w:lineRule="auto"/>
        <w:jc w:val="left"/>
        <w:rPr>
          <w:rFonts w:ascii="仿宋" w:eastAsia="仿宋" w:hAnsi="仿宋"/>
          <w:sz w:val="28"/>
          <w:szCs w:val="28"/>
        </w:rPr>
      </w:pPr>
      <w:r>
        <w:rPr>
          <w:rFonts w:ascii="宋体" w:hAnsi="宋体" w:hint="eastAsia"/>
          <w:sz w:val="24"/>
        </w:rPr>
        <w:t>数据统计至2015年1月</w:t>
      </w:r>
    </w:p>
    <w:sectPr w:rsidR="004E299C" w:rsidRPr="00F53749" w:rsidSect="005518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9B7" w:rsidRDefault="005C49B7" w:rsidP="005C49B7">
      <w:r>
        <w:separator/>
      </w:r>
    </w:p>
  </w:endnote>
  <w:endnote w:type="continuationSeparator" w:id="0">
    <w:p w:rsidR="005C49B7" w:rsidRDefault="005C49B7" w:rsidP="005C49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9B7" w:rsidRDefault="005C49B7" w:rsidP="005C49B7">
      <w:r>
        <w:separator/>
      </w:r>
    </w:p>
  </w:footnote>
  <w:footnote w:type="continuationSeparator" w:id="0">
    <w:p w:rsidR="005C49B7" w:rsidRDefault="005C49B7" w:rsidP="005C49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749"/>
    <w:rsid w:val="00017DF9"/>
    <w:rsid w:val="0002585B"/>
    <w:rsid w:val="000406E4"/>
    <w:rsid w:val="0004528F"/>
    <w:rsid w:val="0006710C"/>
    <w:rsid w:val="0007403E"/>
    <w:rsid w:val="00082092"/>
    <w:rsid w:val="000C0C15"/>
    <w:rsid w:val="000D3580"/>
    <w:rsid w:val="000E15DA"/>
    <w:rsid w:val="00105A54"/>
    <w:rsid w:val="00161715"/>
    <w:rsid w:val="00176D9D"/>
    <w:rsid w:val="00182E7F"/>
    <w:rsid w:val="001C42C6"/>
    <w:rsid w:val="001D0971"/>
    <w:rsid w:val="001E22EF"/>
    <w:rsid w:val="00227029"/>
    <w:rsid w:val="00241649"/>
    <w:rsid w:val="002453C0"/>
    <w:rsid w:val="00266DFE"/>
    <w:rsid w:val="00282121"/>
    <w:rsid w:val="00286B89"/>
    <w:rsid w:val="002A53FF"/>
    <w:rsid w:val="002C6C36"/>
    <w:rsid w:val="002D5932"/>
    <w:rsid w:val="002F0BF5"/>
    <w:rsid w:val="002F5880"/>
    <w:rsid w:val="003124EB"/>
    <w:rsid w:val="0034626F"/>
    <w:rsid w:val="003559C6"/>
    <w:rsid w:val="0038188C"/>
    <w:rsid w:val="003819BB"/>
    <w:rsid w:val="00384061"/>
    <w:rsid w:val="0038665B"/>
    <w:rsid w:val="00396EB9"/>
    <w:rsid w:val="00397F4B"/>
    <w:rsid w:val="003B7DD9"/>
    <w:rsid w:val="003D1091"/>
    <w:rsid w:val="003D1DBF"/>
    <w:rsid w:val="003E34DA"/>
    <w:rsid w:val="003F2C7B"/>
    <w:rsid w:val="00406316"/>
    <w:rsid w:val="00417827"/>
    <w:rsid w:val="00477AF9"/>
    <w:rsid w:val="00486B4E"/>
    <w:rsid w:val="00493043"/>
    <w:rsid w:val="004D3F6E"/>
    <w:rsid w:val="004E299C"/>
    <w:rsid w:val="00527177"/>
    <w:rsid w:val="005444A0"/>
    <w:rsid w:val="0055090B"/>
    <w:rsid w:val="005518AF"/>
    <w:rsid w:val="005603C3"/>
    <w:rsid w:val="00574419"/>
    <w:rsid w:val="005B4862"/>
    <w:rsid w:val="005C2724"/>
    <w:rsid w:val="005C49B7"/>
    <w:rsid w:val="005C7418"/>
    <w:rsid w:val="006002DB"/>
    <w:rsid w:val="0060299F"/>
    <w:rsid w:val="0066229C"/>
    <w:rsid w:val="00667ED2"/>
    <w:rsid w:val="0067307B"/>
    <w:rsid w:val="006917CC"/>
    <w:rsid w:val="00697BB3"/>
    <w:rsid w:val="006B0624"/>
    <w:rsid w:val="006E6C59"/>
    <w:rsid w:val="006F247E"/>
    <w:rsid w:val="006F2B37"/>
    <w:rsid w:val="006F6836"/>
    <w:rsid w:val="00706E8B"/>
    <w:rsid w:val="00710B08"/>
    <w:rsid w:val="0072378B"/>
    <w:rsid w:val="007859F4"/>
    <w:rsid w:val="00791523"/>
    <w:rsid w:val="00795A15"/>
    <w:rsid w:val="00796092"/>
    <w:rsid w:val="007A534A"/>
    <w:rsid w:val="007B1174"/>
    <w:rsid w:val="007C5D7D"/>
    <w:rsid w:val="007D2234"/>
    <w:rsid w:val="007F7BA7"/>
    <w:rsid w:val="008322FF"/>
    <w:rsid w:val="00834FB8"/>
    <w:rsid w:val="0084021F"/>
    <w:rsid w:val="00861B23"/>
    <w:rsid w:val="00862803"/>
    <w:rsid w:val="00862809"/>
    <w:rsid w:val="00865D9C"/>
    <w:rsid w:val="00893E4A"/>
    <w:rsid w:val="008A62D2"/>
    <w:rsid w:val="008D3274"/>
    <w:rsid w:val="008F2708"/>
    <w:rsid w:val="008F7573"/>
    <w:rsid w:val="009018DB"/>
    <w:rsid w:val="00936BD6"/>
    <w:rsid w:val="009406A5"/>
    <w:rsid w:val="009560D3"/>
    <w:rsid w:val="00972B6C"/>
    <w:rsid w:val="009879BF"/>
    <w:rsid w:val="009A5314"/>
    <w:rsid w:val="009B0B13"/>
    <w:rsid w:val="009D2C1A"/>
    <w:rsid w:val="009F6A9B"/>
    <w:rsid w:val="00A25181"/>
    <w:rsid w:val="00A309ED"/>
    <w:rsid w:val="00A44424"/>
    <w:rsid w:val="00A466FB"/>
    <w:rsid w:val="00A661AF"/>
    <w:rsid w:val="00AA6734"/>
    <w:rsid w:val="00AD0FB1"/>
    <w:rsid w:val="00AD51A7"/>
    <w:rsid w:val="00AE1510"/>
    <w:rsid w:val="00AE4558"/>
    <w:rsid w:val="00AE536E"/>
    <w:rsid w:val="00B077BE"/>
    <w:rsid w:val="00B2303D"/>
    <w:rsid w:val="00B34C89"/>
    <w:rsid w:val="00B37CBD"/>
    <w:rsid w:val="00B50F89"/>
    <w:rsid w:val="00B7675F"/>
    <w:rsid w:val="00B8419A"/>
    <w:rsid w:val="00BB0022"/>
    <w:rsid w:val="00C2594B"/>
    <w:rsid w:val="00C27909"/>
    <w:rsid w:val="00C3167E"/>
    <w:rsid w:val="00C31E68"/>
    <w:rsid w:val="00C378DA"/>
    <w:rsid w:val="00C44FA2"/>
    <w:rsid w:val="00C50421"/>
    <w:rsid w:val="00C64C39"/>
    <w:rsid w:val="00C64FF3"/>
    <w:rsid w:val="00C7521F"/>
    <w:rsid w:val="00CB0EA7"/>
    <w:rsid w:val="00CF17F4"/>
    <w:rsid w:val="00CF2F6D"/>
    <w:rsid w:val="00D21C3D"/>
    <w:rsid w:val="00D2470D"/>
    <w:rsid w:val="00D31CBB"/>
    <w:rsid w:val="00D431ED"/>
    <w:rsid w:val="00D4490E"/>
    <w:rsid w:val="00D9474A"/>
    <w:rsid w:val="00D968FC"/>
    <w:rsid w:val="00DA0CB4"/>
    <w:rsid w:val="00DB16B9"/>
    <w:rsid w:val="00DD17F2"/>
    <w:rsid w:val="00DE55B4"/>
    <w:rsid w:val="00DE633B"/>
    <w:rsid w:val="00E17586"/>
    <w:rsid w:val="00E26002"/>
    <w:rsid w:val="00EA35C8"/>
    <w:rsid w:val="00EB6CD6"/>
    <w:rsid w:val="00EE48B3"/>
    <w:rsid w:val="00EE5AD8"/>
    <w:rsid w:val="00EF16A4"/>
    <w:rsid w:val="00EF3608"/>
    <w:rsid w:val="00F00FCC"/>
    <w:rsid w:val="00F2768C"/>
    <w:rsid w:val="00F34AA3"/>
    <w:rsid w:val="00F45B96"/>
    <w:rsid w:val="00F50C12"/>
    <w:rsid w:val="00F53749"/>
    <w:rsid w:val="00F60CB5"/>
    <w:rsid w:val="00F71ADC"/>
    <w:rsid w:val="00F776B5"/>
    <w:rsid w:val="00F823A6"/>
    <w:rsid w:val="00F83AFE"/>
    <w:rsid w:val="00F914C8"/>
    <w:rsid w:val="00FA449A"/>
    <w:rsid w:val="00FB231C"/>
    <w:rsid w:val="00FB4464"/>
    <w:rsid w:val="00FD429F"/>
    <w:rsid w:val="00FE1F98"/>
    <w:rsid w:val="00FE4BB9"/>
    <w:rsid w:val="00FE6329"/>
    <w:rsid w:val="00FF15C5"/>
    <w:rsid w:val="00FF7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49"/>
    <w:pPr>
      <w:widowControl w:val="0"/>
      <w:jc w:val="both"/>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4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49B7"/>
    <w:rPr>
      <w:sz w:val="18"/>
      <w:szCs w:val="18"/>
      <w:lang w:val="ru-RU"/>
    </w:rPr>
  </w:style>
  <w:style w:type="paragraph" w:styleId="a4">
    <w:name w:val="footer"/>
    <w:basedOn w:val="a"/>
    <w:link w:val="Char0"/>
    <w:uiPriority w:val="99"/>
    <w:semiHidden/>
    <w:unhideWhenUsed/>
    <w:rsid w:val="005C49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49B7"/>
    <w:rPr>
      <w:sz w:val="18"/>
      <w:szCs w:val="18"/>
      <w:lang w:val="ru-RU"/>
    </w:rPr>
  </w:style>
</w:styles>
</file>

<file path=word/webSettings.xml><?xml version="1.0" encoding="utf-8"?>
<w:webSettings xmlns:r="http://schemas.openxmlformats.org/officeDocument/2006/relationships" xmlns:w="http://schemas.openxmlformats.org/wordprocessingml/2006/main">
  <w:divs>
    <w:div w:id="1599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1040</Characters>
  <Application>Microsoft Office Word</Application>
  <DocSecurity>0</DocSecurity>
  <Lines>8</Lines>
  <Paragraphs>2</Paragraphs>
  <ScaleCrop>false</ScaleCrop>
  <Company>Shisu</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吴月华</dc:creator>
  <cp:lastModifiedBy>zhangdongmei</cp:lastModifiedBy>
  <cp:revision>3</cp:revision>
  <dcterms:created xsi:type="dcterms:W3CDTF">2016-05-05T07:36:00Z</dcterms:created>
  <dcterms:modified xsi:type="dcterms:W3CDTF">2016-05-05T07:38:00Z</dcterms:modified>
</cp:coreProperties>
</file>